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54F659" w14:textId="77777777" w:rsidR="00E00823" w:rsidRPr="00750A9C" w:rsidRDefault="00E00823" w:rsidP="004B2498">
      <w:pPr>
        <w:rPr>
          <w:rFonts w:ascii="Times New Roman" w:hAnsi="Times New Roman"/>
        </w:rPr>
      </w:pPr>
    </w:p>
    <w:p w14:paraId="1DBE94FB" w14:textId="77777777" w:rsidR="00E00823" w:rsidRPr="00750A9C" w:rsidRDefault="00E00823" w:rsidP="004B2498">
      <w:pPr>
        <w:rPr>
          <w:rFonts w:ascii="Times New Roman" w:hAnsi="Times New Roman"/>
        </w:rPr>
      </w:pPr>
    </w:p>
    <w:p w14:paraId="714CC55F" w14:textId="77777777" w:rsidR="00E00823" w:rsidRPr="00750A9C" w:rsidRDefault="00E00823" w:rsidP="004B2498">
      <w:pPr>
        <w:rPr>
          <w:rFonts w:ascii="Times New Roman" w:hAnsi="Times New Roman"/>
        </w:rPr>
      </w:pPr>
    </w:p>
    <w:p w14:paraId="18E122F1" w14:textId="77777777" w:rsidR="00E00823" w:rsidRPr="00750A9C" w:rsidRDefault="00E00823" w:rsidP="004B2498">
      <w:pPr>
        <w:rPr>
          <w:rFonts w:ascii="Times New Roman" w:hAnsi="Times New Roman"/>
        </w:rPr>
      </w:pPr>
    </w:p>
    <w:p w14:paraId="5A6DBD87" w14:textId="77777777" w:rsidR="00E00823" w:rsidRPr="00750A9C" w:rsidRDefault="00E00823" w:rsidP="004B2498">
      <w:pPr>
        <w:rPr>
          <w:rFonts w:ascii="Times New Roman" w:hAnsi="Times New Roman"/>
        </w:rPr>
      </w:pPr>
    </w:p>
    <w:p w14:paraId="6AB74C6A" w14:textId="77777777" w:rsidR="00E00823" w:rsidRPr="00750A9C" w:rsidRDefault="00E00823" w:rsidP="004B2498">
      <w:pPr>
        <w:rPr>
          <w:rFonts w:ascii="Times New Roman" w:hAnsi="Times New Roman"/>
        </w:rPr>
      </w:pPr>
    </w:p>
    <w:p w14:paraId="0A4AF691" w14:textId="77777777" w:rsidR="00E00823" w:rsidRPr="00750A9C" w:rsidRDefault="00E00823" w:rsidP="004B2498">
      <w:pPr>
        <w:rPr>
          <w:rFonts w:ascii="Times New Roman" w:hAnsi="Times New Roman"/>
        </w:rPr>
      </w:pPr>
    </w:p>
    <w:p w14:paraId="0A395C25" w14:textId="77777777" w:rsidR="00E00823" w:rsidRPr="00750A9C" w:rsidRDefault="00E00823" w:rsidP="004B2498">
      <w:pPr>
        <w:rPr>
          <w:rFonts w:ascii="Times New Roman" w:hAnsi="Times New Roman"/>
        </w:rPr>
      </w:pPr>
    </w:p>
    <w:p w14:paraId="29980F71" w14:textId="77777777" w:rsidR="00E00823" w:rsidRPr="00750A9C" w:rsidRDefault="00E00823" w:rsidP="004B2498">
      <w:pPr>
        <w:rPr>
          <w:rFonts w:ascii="Times New Roman" w:hAnsi="Times New Roman"/>
        </w:rPr>
      </w:pPr>
    </w:p>
    <w:p w14:paraId="78BE2A31" w14:textId="5590A85E" w:rsidR="004B2498" w:rsidRPr="0046789E" w:rsidRDefault="004B2498" w:rsidP="004B2498">
      <w:pPr>
        <w:rPr>
          <w:rFonts w:ascii="Times New Roman" w:hAnsi="Times New Roman"/>
        </w:rPr>
      </w:pPr>
      <w:r w:rsidRPr="0046789E">
        <w:rPr>
          <w:rFonts w:ascii="Times New Roman" w:hAnsi="Times New Roman"/>
        </w:rPr>
        <w:t>Dear Job Seeker,</w:t>
      </w:r>
    </w:p>
    <w:p w14:paraId="32659F8D" w14:textId="77777777" w:rsidR="004B2498" w:rsidRPr="0046789E" w:rsidRDefault="004B2498" w:rsidP="004B2498">
      <w:pPr>
        <w:rPr>
          <w:rFonts w:ascii="Times New Roman" w:hAnsi="Times New Roman"/>
        </w:rPr>
      </w:pPr>
    </w:p>
    <w:p w14:paraId="7FA6AC13" w14:textId="69F27D91" w:rsidR="004B2498" w:rsidRPr="0046789E" w:rsidRDefault="004B2498" w:rsidP="004B2498">
      <w:pPr>
        <w:ind w:firstLine="720"/>
        <w:rPr>
          <w:rFonts w:ascii="Times New Roman" w:eastAsia="Calibri" w:hAnsi="Times New Roman"/>
          <w:shd w:val="clear" w:color="auto" w:fill="FFFFFF"/>
        </w:rPr>
      </w:pPr>
      <w:r w:rsidRPr="0046789E">
        <w:rPr>
          <w:rFonts w:ascii="Times New Roman" w:eastAsia="Calibri" w:hAnsi="Times New Roman"/>
        </w:rPr>
        <w:t xml:space="preserve">We are delighted that you are participating in </w:t>
      </w:r>
      <w:r w:rsidR="00BB1A9C" w:rsidRPr="0046789E">
        <w:rPr>
          <w:rFonts w:ascii="Times New Roman" w:eastAsia="Calibri" w:hAnsi="Times New Roman"/>
        </w:rPr>
        <w:t xml:space="preserve">our </w:t>
      </w:r>
      <w:r w:rsidRPr="0046789E">
        <w:rPr>
          <w:rFonts w:ascii="Times New Roman" w:eastAsia="Calibri" w:hAnsi="Times New Roman"/>
        </w:rPr>
        <w:t xml:space="preserve">Virtual Hiring Event sponsored by the Virginia Employment Commission and the Virginia Career Works Centers.  I am mindful that many of the citizens of this great </w:t>
      </w:r>
      <w:r w:rsidRPr="0046789E">
        <w:rPr>
          <w:rFonts w:ascii="Times New Roman" w:eastAsia="Calibri" w:hAnsi="Times New Roman"/>
          <w:shd w:val="clear" w:color="auto" w:fill="FFFFFF"/>
        </w:rPr>
        <w:t xml:space="preserve">Nation and of the Commonwealth of Virginia have been facing some challenging economic times as we responded to this extraordinary COV-ID 19 Pandemic.   </w:t>
      </w:r>
    </w:p>
    <w:p w14:paraId="7B16834B" w14:textId="77777777" w:rsidR="00E00823" w:rsidRPr="0046789E" w:rsidRDefault="00E00823" w:rsidP="004B2498">
      <w:pPr>
        <w:ind w:firstLine="720"/>
        <w:rPr>
          <w:rFonts w:ascii="Times New Roman" w:eastAsia="Calibri" w:hAnsi="Times New Roman"/>
          <w:shd w:val="clear" w:color="auto" w:fill="FFFFFF"/>
        </w:rPr>
      </w:pPr>
    </w:p>
    <w:p w14:paraId="2EC52C2F" w14:textId="2940B00D" w:rsidR="004B2498" w:rsidRPr="0046789E" w:rsidRDefault="00750A9C" w:rsidP="004B2498">
      <w:pPr>
        <w:ind w:firstLine="720"/>
        <w:rPr>
          <w:rFonts w:ascii="Times New Roman" w:eastAsia="Calibri" w:hAnsi="Times New Roman"/>
          <w:shd w:val="clear" w:color="auto" w:fill="FFFFFF"/>
        </w:rPr>
      </w:pPr>
      <w:r w:rsidRPr="0046789E">
        <w:rPr>
          <w:rFonts w:ascii="Times New Roman" w:eastAsia="Calibri" w:hAnsi="Times New Roman"/>
          <w:shd w:val="clear" w:color="auto" w:fill="FFFFFF"/>
        </w:rPr>
        <w:t xml:space="preserve">As part of the recovery process, the Virginia Employment Commission </w:t>
      </w:r>
      <w:r w:rsidR="00BB1A9C" w:rsidRPr="0046789E">
        <w:rPr>
          <w:rFonts w:ascii="Times New Roman" w:eastAsia="Calibri" w:hAnsi="Times New Roman"/>
          <w:shd w:val="clear" w:color="auto" w:fill="FFFFFF"/>
        </w:rPr>
        <w:t>has teamed with companies in your area, who are eager to hire job seekers for their open positions.</w:t>
      </w:r>
      <w:r w:rsidRPr="0046789E">
        <w:rPr>
          <w:rFonts w:ascii="Times New Roman" w:eastAsia="Calibri" w:hAnsi="Times New Roman"/>
          <w:shd w:val="clear" w:color="auto" w:fill="FFFFFF"/>
        </w:rPr>
        <w:t xml:space="preserve">  The event in </w:t>
      </w:r>
      <w:r w:rsidR="00BB1A9C" w:rsidRPr="0046789E">
        <w:rPr>
          <w:rFonts w:ascii="Times New Roman" w:eastAsia="Calibri" w:hAnsi="Times New Roman"/>
          <w:shd w:val="clear" w:color="auto" w:fill="FFFFFF"/>
        </w:rPr>
        <w:t>your</w:t>
      </w:r>
      <w:r w:rsidR="000C37CE">
        <w:rPr>
          <w:rFonts w:ascii="Times New Roman" w:eastAsia="Calibri" w:hAnsi="Times New Roman"/>
          <w:strike/>
          <w:shd w:val="clear" w:color="auto" w:fill="FFFFFF"/>
        </w:rPr>
        <w:t xml:space="preserve"> </w:t>
      </w:r>
      <w:r w:rsidRPr="0046789E">
        <w:rPr>
          <w:rFonts w:ascii="Times New Roman" w:eastAsia="Calibri" w:hAnsi="Times New Roman"/>
          <w:shd w:val="clear" w:color="auto" w:fill="FFFFFF"/>
        </w:rPr>
        <w:t>area will</w:t>
      </w:r>
      <w:r w:rsidR="000C37CE">
        <w:rPr>
          <w:rFonts w:ascii="Times New Roman" w:eastAsia="Calibri" w:hAnsi="Times New Roman"/>
          <w:shd w:val="clear" w:color="auto" w:fill="FFFFFF"/>
        </w:rPr>
        <w:t xml:space="preserve"> be on October 27, 2020</w:t>
      </w:r>
      <w:r w:rsidRPr="0046789E">
        <w:rPr>
          <w:rFonts w:ascii="Times New Roman" w:eastAsia="Calibri" w:hAnsi="Times New Roman"/>
          <w:shd w:val="clear" w:color="auto" w:fill="FFFFFF"/>
        </w:rPr>
        <w:t xml:space="preserve"> from 1:00 PM to 6:00 PM.  The goal is to “Help Virginia get Back to Work.”   </w:t>
      </w:r>
    </w:p>
    <w:p w14:paraId="6B4A9972" w14:textId="77777777" w:rsidR="00750A9C" w:rsidRPr="0046789E" w:rsidRDefault="00750A9C" w:rsidP="004B2498">
      <w:pPr>
        <w:ind w:firstLine="720"/>
        <w:rPr>
          <w:rFonts w:ascii="Times New Roman" w:eastAsia="Calibri" w:hAnsi="Times New Roman"/>
          <w:shd w:val="clear" w:color="auto" w:fill="FFFFFF"/>
        </w:rPr>
      </w:pPr>
    </w:p>
    <w:p w14:paraId="65FE51D3" w14:textId="0871FF4F" w:rsidR="004B2498" w:rsidRPr="0046789E" w:rsidRDefault="004B2498" w:rsidP="004B2498">
      <w:pPr>
        <w:ind w:firstLine="720"/>
        <w:rPr>
          <w:rFonts w:ascii="Times New Roman" w:eastAsia="Calibri" w:hAnsi="Times New Roman"/>
          <w:b/>
          <w:bCs/>
          <w:shd w:val="clear" w:color="auto" w:fill="FFFFFF"/>
        </w:rPr>
      </w:pPr>
      <w:r w:rsidRPr="0046789E">
        <w:rPr>
          <w:rFonts w:ascii="Times New Roman" w:eastAsia="Calibri" w:hAnsi="Times New Roman"/>
          <w:b/>
          <w:bCs/>
          <w:shd w:val="clear" w:color="auto" w:fill="FFFFFF"/>
        </w:rPr>
        <w:t xml:space="preserve">There will be </w:t>
      </w:r>
      <w:r w:rsidR="0006549B" w:rsidRPr="0046789E">
        <w:rPr>
          <w:rFonts w:ascii="Times New Roman" w:eastAsia="Calibri" w:hAnsi="Times New Roman"/>
          <w:b/>
          <w:bCs/>
          <w:shd w:val="clear" w:color="auto" w:fill="FFFFFF"/>
        </w:rPr>
        <w:t xml:space="preserve">as many as </w:t>
      </w:r>
      <w:r w:rsidRPr="0046789E">
        <w:rPr>
          <w:rFonts w:ascii="Times New Roman" w:eastAsia="Calibri" w:hAnsi="Times New Roman"/>
          <w:b/>
          <w:bCs/>
          <w:shd w:val="clear" w:color="auto" w:fill="FFFFFF"/>
        </w:rPr>
        <w:t>one hundred (1</w:t>
      </w:r>
      <w:r w:rsidR="0006549B" w:rsidRPr="0046789E">
        <w:rPr>
          <w:rFonts w:ascii="Times New Roman" w:eastAsia="Calibri" w:hAnsi="Times New Roman"/>
          <w:b/>
          <w:bCs/>
          <w:shd w:val="clear" w:color="auto" w:fill="FFFFFF"/>
        </w:rPr>
        <w:t>00</w:t>
      </w:r>
      <w:r w:rsidRPr="0046789E">
        <w:rPr>
          <w:rFonts w:ascii="Times New Roman" w:eastAsia="Calibri" w:hAnsi="Times New Roman"/>
          <w:b/>
          <w:bCs/>
          <w:shd w:val="clear" w:color="auto" w:fill="FFFFFF"/>
        </w:rPr>
        <w:t xml:space="preserve">) Employers with jobs posted and available.  </w:t>
      </w:r>
    </w:p>
    <w:p w14:paraId="03E65EAD" w14:textId="77777777" w:rsidR="004B2498" w:rsidRPr="0046789E" w:rsidRDefault="004B2498" w:rsidP="004B2498">
      <w:pPr>
        <w:ind w:firstLine="720"/>
        <w:rPr>
          <w:rFonts w:ascii="Times New Roman" w:eastAsia="Calibri" w:hAnsi="Times New Roman"/>
          <w:b/>
          <w:bCs/>
          <w:shd w:val="clear" w:color="auto" w:fill="FFFFFF"/>
        </w:rPr>
      </w:pPr>
    </w:p>
    <w:p w14:paraId="689600FD" w14:textId="44D8D831" w:rsidR="004B2498" w:rsidRPr="0046789E" w:rsidRDefault="004B2498" w:rsidP="004B2498">
      <w:pPr>
        <w:ind w:firstLine="720"/>
        <w:rPr>
          <w:rFonts w:ascii="Times New Roman" w:eastAsia="Calibri" w:hAnsi="Times New Roman"/>
          <w:shd w:val="clear" w:color="auto" w:fill="FFFFFF"/>
        </w:rPr>
      </w:pPr>
      <w:r w:rsidRPr="0046789E">
        <w:rPr>
          <w:rFonts w:ascii="Times New Roman" w:eastAsia="Calibri" w:hAnsi="Times New Roman"/>
          <w:shd w:val="clear" w:color="auto" w:fill="FFFFFF"/>
        </w:rPr>
        <w:t xml:space="preserve">The process to register and participate is simple and free.  </w:t>
      </w:r>
      <w:r w:rsidR="003F627C" w:rsidRPr="0046789E">
        <w:rPr>
          <w:rFonts w:ascii="Times New Roman" w:eastAsia="Calibri" w:hAnsi="Times New Roman"/>
          <w:shd w:val="clear" w:color="auto" w:fill="FFFFFF"/>
        </w:rPr>
        <w:t>While you are not mandated to post a resume, we highly encourage you to do so (</w:t>
      </w:r>
      <w:r w:rsidRPr="0046789E">
        <w:rPr>
          <w:rFonts w:ascii="Times New Roman" w:eastAsia="Calibri" w:hAnsi="Times New Roman"/>
          <w:shd w:val="clear" w:color="auto" w:fill="FFFFFF"/>
        </w:rPr>
        <w:t>post a resume</w:t>
      </w:r>
      <w:r w:rsidR="003F627C" w:rsidRPr="0046789E">
        <w:rPr>
          <w:rFonts w:ascii="Times New Roman" w:eastAsia="Calibri" w:hAnsi="Times New Roman"/>
          <w:shd w:val="clear" w:color="auto" w:fill="FFFFFF"/>
        </w:rPr>
        <w:t>)</w:t>
      </w:r>
      <w:r w:rsidRPr="0046789E">
        <w:rPr>
          <w:rFonts w:ascii="Times New Roman" w:eastAsia="Calibri" w:hAnsi="Times New Roman"/>
          <w:shd w:val="clear" w:color="auto" w:fill="FFFFFF"/>
        </w:rPr>
        <w:t xml:space="preserve"> for Employers to review.  </w:t>
      </w:r>
    </w:p>
    <w:p w14:paraId="0AF3E1D3" w14:textId="77777777" w:rsidR="00E00823" w:rsidRPr="0046789E" w:rsidRDefault="00E00823" w:rsidP="004B2498">
      <w:pPr>
        <w:ind w:firstLine="720"/>
        <w:rPr>
          <w:rFonts w:ascii="Times New Roman" w:eastAsia="Calibri" w:hAnsi="Times New Roman"/>
          <w:shd w:val="clear" w:color="auto" w:fill="FFFFFF"/>
        </w:rPr>
      </w:pPr>
    </w:p>
    <w:p w14:paraId="5DB0D4FB" w14:textId="2CD5D13B" w:rsidR="004B2498" w:rsidRPr="0046789E" w:rsidRDefault="004B2498" w:rsidP="004B2498">
      <w:pPr>
        <w:ind w:firstLine="720"/>
        <w:rPr>
          <w:rFonts w:ascii="Times New Roman" w:eastAsia="Calibri" w:hAnsi="Times New Roman"/>
          <w:shd w:val="clear" w:color="auto" w:fill="FFFFFF"/>
        </w:rPr>
      </w:pPr>
      <w:r w:rsidRPr="0046789E">
        <w:rPr>
          <w:rFonts w:ascii="Times New Roman" w:eastAsia="Calibri" w:hAnsi="Times New Roman"/>
          <w:shd w:val="clear" w:color="auto" w:fill="FFFFFF"/>
        </w:rPr>
        <w:t xml:space="preserve">You can register now: </w:t>
      </w:r>
      <w:hyperlink r:id="rId8" w:tgtFrame="_blank" w:history="1">
        <w:r w:rsidR="00D177E0">
          <w:rPr>
            <w:rStyle w:val="Hyperlink"/>
            <w:rFonts w:ascii="Calibri" w:hAnsi="Calibri" w:cs="Calibri"/>
            <w:sz w:val="22"/>
            <w:szCs w:val="22"/>
            <w:shd w:val="clear" w:color="auto" w:fill="FFFFFF"/>
          </w:rPr>
          <w:t>https://</w:t>
        </w:r>
        <w:r w:rsidR="00D177E0">
          <w:rPr>
            <w:rStyle w:val="Hyperlink"/>
            <w:rFonts w:ascii="Calibri" w:hAnsi="Calibri" w:cs="Calibri"/>
            <w:sz w:val="22"/>
            <w:szCs w:val="22"/>
            <w:shd w:val="clear" w:color="auto" w:fill="FFFFFF"/>
          </w:rPr>
          <w:t>p</w:t>
        </w:r>
        <w:r w:rsidR="00D177E0">
          <w:rPr>
            <w:rStyle w:val="Hyperlink"/>
            <w:rFonts w:ascii="Calibri" w:hAnsi="Calibri" w:cs="Calibri"/>
            <w:sz w:val="22"/>
            <w:szCs w:val="22"/>
            <w:shd w:val="clear" w:color="auto" w:fill="FFFFFF"/>
          </w:rPr>
          <w:t>remiervirtual.com/event/register-jobseeker/2028-helping-virginia-back-work-south-central</w:t>
        </w:r>
      </w:hyperlink>
    </w:p>
    <w:p w14:paraId="123E2A31" w14:textId="77777777" w:rsidR="00E00823" w:rsidRPr="0046789E" w:rsidRDefault="00E00823" w:rsidP="004B2498">
      <w:pPr>
        <w:ind w:firstLine="720"/>
        <w:rPr>
          <w:rFonts w:ascii="Times New Roman" w:eastAsia="Calibri" w:hAnsi="Times New Roman"/>
          <w:shd w:val="clear" w:color="auto" w:fill="FFFFFF"/>
        </w:rPr>
      </w:pPr>
    </w:p>
    <w:p w14:paraId="63E790AD" w14:textId="77778A80" w:rsidR="004B2498" w:rsidRPr="0046789E" w:rsidRDefault="004B2498" w:rsidP="004B2498">
      <w:pPr>
        <w:ind w:firstLine="720"/>
        <w:rPr>
          <w:rFonts w:ascii="Times New Roman" w:eastAsia="Calibri" w:hAnsi="Times New Roman"/>
          <w:shd w:val="clear" w:color="auto" w:fill="FFFFFF"/>
        </w:rPr>
      </w:pPr>
      <w:r w:rsidRPr="0046789E">
        <w:rPr>
          <w:rFonts w:ascii="Times New Roman" w:eastAsia="Calibri" w:hAnsi="Times New Roman"/>
          <w:shd w:val="clear" w:color="auto" w:fill="FFFFFF"/>
        </w:rPr>
        <w:t xml:space="preserve"> For more information you can also</w:t>
      </w:r>
      <w:r w:rsidR="00170CDA" w:rsidRPr="0046789E">
        <w:rPr>
          <w:rFonts w:ascii="Times New Roman" w:eastAsia="Calibri" w:hAnsi="Times New Roman"/>
          <w:shd w:val="clear" w:color="auto" w:fill="FFFFFF"/>
        </w:rPr>
        <w:t xml:space="preserve"> send an email to </w:t>
      </w:r>
      <w:r w:rsidR="0046789E" w:rsidRPr="0046789E">
        <w:rPr>
          <w:rFonts w:ascii="Times New Roman" w:eastAsia="Calibri" w:hAnsi="Times New Roman"/>
          <w:shd w:val="clear" w:color="auto" w:fill="FFFFFF"/>
        </w:rPr>
        <w:t>Your Name@VEC.virginia.gov</w:t>
      </w:r>
      <w:r w:rsidR="00BA3EF9" w:rsidRPr="0046789E">
        <w:rPr>
          <w:rFonts w:ascii="Times New Roman" w:eastAsia="Calibri" w:hAnsi="Times New Roman"/>
          <w:shd w:val="clear" w:color="auto" w:fill="FFFFFF"/>
        </w:rPr>
        <w:t>.</w:t>
      </w:r>
    </w:p>
    <w:p w14:paraId="7A0600A0" w14:textId="77777777" w:rsidR="00E00823" w:rsidRPr="0046789E" w:rsidRDefault="00E00823" w:rsidP="004B2498">
      <w:pPr>
        <w:ind w:firstLine="720"/>
        <w:jc w:val="both"/>
        <w:rPr>
          <w:rFonts w:ascii="Times New Roman" w:eastAsia="Calibri" w:hAnsi="Times New Roman"/>
          <w:shd w:val="clear" w:color="auto" w:fill="FFFFFF"/>
        </w:rPr>
      </w:pPr>
    </w:p>
    <w:p w14:paraId="45A6217A" w14:textId="75E5554A" w:rsidR="004B2498" w:rsidRPr="0046789E" w:rsidRDefault="004B2498" w:rsidP="004B2498">
      <w:pPr>
        <w:ind w:firstLine="720"/>
        <w:jc w:val="both"/>
        <w:rPr>
          <w:rFonts w:ascii="Times New Roman" w:eastAsia="Calibri" w:hAnsi="Times New Roman"/>
          <w:shd w:val="clear" w:color="auto" w:fill="FFFFFF"/>
        </w:rPr>
      </w:pPr>
      <w:r w:rsidRPr="0046789E">
        <w:rPr>
          <w:rFonts w:ascii="Times New Roman" w:eastAsia="Calibri" w:hAnsi="Times New Roman"/>
          <w:shd w:val="clear" w:color="auto" w:fill="FFFFFF"/>
        </w:rPr>
        <w:t>Below are a few important reminders and notes as you prepare for your participation in this extraordinary event:</w:t>
      </w:r>
    </w:p>
    <w:p w14:paraId="115F1CFD" w14:textId="01CD5A68" w:rsidR="004B2498" w:rsidRPr="0046789E" w:rsidRDefault="004B2498" w:rsidP="004B2498">
      <w:pPr>
        <w:numPr>
          <w:ilvl w:val="0"/>
          <w:numId w:val="1"/>
        </w:numPr>
        <w:spacing w:line="235" w:lineRule="atLeast"/>
        <w:contextualSpacing/>
        <w:rPr>
          <w:rFonts w:ascii="Times New Roman" w:eastAsia="Times New Roman" w:hAnsi="Times New Roman"/>
        </w:rPr>
      </w:pPr>
      <w:r w:rsidRPr="0046789E">
        <w:rPr>
          <w:rFonts w:ascii="Times New Roman" w:eastAsia="Times New Roman" w:hAnsi="Times New Roman"/>
        </w:rPr>
        <w:t xml:space="preserve">The Virtual Hiring Event site will be available for viewing companies and their job listings </w:t>
      </w:r>
      <w:r w:rsidR="0006549B" w:rsidRPr="0046789E">
        <w:rPr>
          <w:rFonts w:ascii="Times New Roman" w:eastAsia="Times New Roman" w:hAnsi="Times New Roman"/>
        </w:rPr>
        <w:t>two days prior to the hiring event</w:t>
      </w:r>
      <w:r w:rsidRPr="0046789E">
        <w:rPr>
          <w:rFonts w:ascii="Times New Roman" w:eastAsia="Times New Roman" w:hAnsi="Times New Roman"/>
        </w:rPr>
        <w:t>.  Take advantage of this time to identify potential companies and jobs to maximize your time during the actual event.</w:t>
      </w:r>
    </w:p>
    <w:p w14:paraId="08E7DD52" w14:textId="5352E6FF" w:rsidR="004B2498" w:rsidRPr="0046789E" w:rsidRDefault="004B2498" w:rsidP="004B2498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789E">
        <w:rPr>
          <w:rFonts w:ascii="Times New Roman" w:eastAsia="Times New Roman" w:hAnsi="Times New Roman" w:cs="Times New Roman"/>
          <w:sz w:val="24"/>
          <w:szCs w:val="24"/>
        </w:rPr>
        <w:t xml:space="preserve">Review the training video provided by Premiere Virtual:   </w:t>
      </w:r>
      <w:hyperlink r:id="rId9" w:tgtFrame="_blank" w:history="1">
        <w:r w:rsidRPr="0046789E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</w:rPr>
          <w:t>Premier Virtual - Candidate Training Video</w:t>
        </w:r>
      </w:hyperlink>
    </w:p>
    <w:p w14:paraId="2E749BA1" w14:textId="4A8344E8" w:rsidR="00E00823" w:rsidRPr="0046789E" w:rsidRDefault="00E00823" w:rsidP="00E00823">
      <w:pPr>
        <w:pStyle w:val="ListParagraph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28F754D2" w14:textId="337DBC47" w:rsidR="00E00823" w:rsidRPr="0046789E" w:rsidRDefault="00E00823" w:rsidP="00E00823">
      <w:pPr>
        <w:pStyle w:val="ListParagraph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79ACCE46" w14:textId="75725581" w:rsidR="00E00823" w:rsidRPr="0046789E" w:rsidRDefault="00E00823" w:rsidP="00E00823">
      <w:pPr>
        <w:pStyle w:val="ListParagraph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3E471C4A" w14:textId="49152869" w:rsidR="00E00823" w:rsidRPr="0046789E" w:rsidRDefault="00E00823" w:rsidP="00E00823">
      <w:pPr>
        <w:pStyle w:val="ListParagraph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4BBC22B4" w14:textId="0B8C3613" w:rsidR="00E00823" w:rsidRPr="0046789E" w:rsidRDefault="00E00823" w:rsidP="00E00823">
      <w:pPr>
        <w:pStyle w:val="ListParagraph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1D0332D9" w14:textId="1EC26E4C" w:rsidR="00E00823" w:rsidRPr="0046789E" w:rsidRDefault="00E00823" w:rsidP="00E00823">
      <w:pPr>
        <w:pStyle w:val="ListParagraph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240E2DAE" w14:textId="4EFB3E68" w:rsidR="00E00823" w:rsidRPr="0046789E" w:rsidRDefault="00E00823" w:rsidP="00E00823">
      <w:pPr>
        <w:pStyle w:val="ListParagraph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1795FF97" w14:textId="77777777" w:rsidR="00E00823" w:rsidRPr="0046789E" w:rsidRDefault="00E00823" w:rsidP="00E00823">
      <w:pPr>
        <w:pStyle w:val="ListParagraph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42224A3C" w14:textId="77777777" w:rsidR="004B2498" w:rsidRPr="0046789E" w:rsidRDefault="004B2498" w:rsidP="004B2498">
      <w:pPr>
        <w:numPr>
          <w:ilvl w:val="0"/>
          <w:numId w:val="1"/>
        </w:numPr>
        <w:spacing w:line="235" w:lineRule="atLeast"/>
        <w:contextualSpacing/>
        <w:rPr>
          <w:rFonts w:ascii="Times New Roman" w:eastAsia="Times New Roman" w:hAnsi="Times New Roman"/>
        </w:rPr>
      </w:pPr>
      <w:r w:rsidRPr="0046789E">
        <w:rPr>
          <w:rFonts w:ascii="Times New Roman" w:eastAsia="Times New Roman" w:hAnsi="Times New Roman"/>
        </w:rPr>
        <w:t>Ensure you have your resumes posted as soon as possible. </w:t>
      </w:r>
    </w:p>
    <w:p w14:paraId="3886C985" w14:textId="77777777" w:rsidR="004B2498" w:rsidRPr="0046789E" w:rsidRDefault="004B2498" w:rsidP="004B2498">
      <w:pPr>
        <w:numPr>
          <w:ilvl w:val="0"/>
          <w:numId w:val="1"/>
        </w:numPr>
        <w:spacing w:line="235" w:lineRule="atLeast"/>
        <w:contextualSpacing/>
        <w:rPr>
          <w:rFonts w:ascii="Times New Roman" w:eastAsia="Times New Roman" w:hAnsi="Times New Roman"/>
        </w:rPr>
      </w:pPr>
      <w:r w:rsidRPr="0046789E">
        <w:rPr>
          <w:rFonts w:ascii="Times New Roman" w:eastAsia="Times New Roman" w:hAnsi="Times New Roman"/>
        </w:rPr>
        <w:t xml:space="preserve">Have a game plan: Which employers do you want to visit first?  Which positions are you interested in and what questions do you have? </w:t>
      </w:r>
    </w:p>
    <w:p w14:paraId="25EDD879" w14:textId="637E3626" w:rsidR="004B2498" w:rsidRPr="0046789E" w:rsidRDefault="004B2498" w:rsidP="004B2498">
      <w:pPr>
        <w:numPr>
          <w:ilvl w:val="0"/>
          <w:numId w:val="1"/>
        </w:numPr>
        <w:spacing w:line="235" w:lineRule="atLeast"/>
        <w:contextualSpacing/>
        <w:rPr>
          <w:rFonts w:ascii="Times New Roman" w:eastAsia="Times New Roman" w:hAnsi="Times New Roman"/>
        </w:rPr>
      </w:pPr>
      <w:r w:rsidRPr="0046789E">
        <w:rPr>
          <w:rFonts w:ascii="Times New Roman" w:eastAsia="Times New Roman" w:hAnsi="Times New Roman"/>
        </w:rPr>
        <w:t>Prepare and Practice your</w:t>
      </w:r>
      <w:r w:rsidR="0046789E" w:rsidRPr="0046789E">
        <w:rPr>
          <w:rFonts w:ascii="Times New Roman" w:eastAsia="Times New Roman" w:hAnsi="Times New Roman"/>
        </w:rPr>
        <w:t xml:space="preserve"> Introduction commonly referred to as “an elevator speech”</w:t>
      </w:r>
      <w:r w:rsidRPr="0046789E">
        <w:rPr>
          <w:rFonts w:ascii="Times New Roman" w:eastAsia="Times New Roman" w:hAnsi="Times New Roman"/>
        </w:rPr>
        <w:t xml:space="preserve"> and be prepared for an interview.</w:t>
      </w:r>
    </w:p>
    <w:p w14:paraId="309655AD" w14:textId="77777777" w:rsidR="004B2498" w:rsidRPr="0046789E" w:rsidRDefault="004B2498" w:rsidP="004B2498">
      <w:pPr>
        <w:numPr>
          <w:ilvl w:val="0"/>
          <w:numId w:val="1"/>
        </w:numPr>
        <w:spacing w:line="235" w:lineRule="atLeast"/>
        <w:contextualSpacing/>
        <w:rPr>
          <w:rFonts w:ascii="Times New Roman" w:eastAsia="Times New Roman" w:hAnsi="Times New Roman"/>
        </w:rPr>
      </w:pPr>
      <w:r w:rsidRPr="0046789E">
        <w:rPr>
          <w:rFonts w:ascii="Times New Roman" w:eastAsia="Times New Roman" w:hAnsi="Times New Roman"/>
        </w:rPr>
        <w:t xml:space="preserve">Dress for success!  Dress professionally as if you were attending in person. </w:t>
      </w:r>
    </w:p>
    <w:p w14:paraId="12619EC6" w14:textId="77777777" w:rsidR="004B2498" w:rsidRPr="0046789E" w:rsidRDefault="004B2498" w:rsidP="004B2498">
      <w:pPr>
        <w:jc w:val="both"/>
        <w:rPr>
          <w:rFonts w:ascii="Times New Roman" w:eastAsia="Calibri" w:hAnsi="Times New Roman"/>
        </w:rPr>
      </w:pPr>
    </w:p>
    <w:p w14:paraId="4614CC00" w14:textId="77777777" w:rsidR="004B2498" w:rsidRPr="0046789E" w:rsidRDefault="004B2498" w:rsidP="004B2498">
      <w:pPr>
        <w:jc w:val="both"/>
        <w:rPr>
          <w:rFonts w:ascii="Times New Roman" w:eastAsia="Calibri" w:hAnsi="Times New Roman"/>
        </w:rPr>
      </w:pPr>
      <w:r w:rsidRPr="0046789E">
        <w:rPr>
          <w:rFonts w:ascii="Times New Roman" w:eastAsia="Calibri" w:hAnsi="Times New Roman"/>
        </w:rPr>
        <w:t xml:space="preserve">We want to once again thank you for your participation. </w:t>
      </w:r>
    </w:p>
    <w:p w14:paraId="26E2ED13" w14:textId="77777777" w:rsidR="004B2498" w:rsidRPr="0046789E" w:rsidRDefault="004B2498" w:rsidP="004B2498">
      <w:pPr>
        <w:jc w:val="both"/>
        <w:rPr>
          <w:rFonts w:ascii="Times New Roman" w:eastAsia="Calibri" w:hAnsi="Times New Roman"/>
        </w:rPr>
      </w:pPr>
    </w:p>
    <w:p w14:paraId="6AADB9E8" w14:textId="77777777" w:rsidR="004B2498" w:rsidRPr="0046789E" w:rsidRDefault="004B2498" w:rsidP="004B2498">
      <w:pPr>
        <w:jc w:val="both"/>
        <w:rPr>
          <w:rFonts w:ascii="Times New Roman" w:eastAsia="Calibri" w:hAnsi="Times New Roman"/>
        </w:rPr>
      </w:pPr>
      <w:r w:rsidRPr="0046789E">
        <w:rPr>
          <w:rFonts w:ascii="Times New Roman" w:eastAsia="Calibri" w:hAnsi="Times New Roman"/>
        </w:rPr>
        <w:t>Sincerely,</w:t>
      </w:r>
    </w:p>
    <w:p w14:paraId="52080169" w14:textId="4C2238CE" w:rsidR="00557332" w:rsidRPr="0046789E" w:rsidRDefault="00557332">
      <w:pPr>
        <w:rPr>
          <w:rFonts w:ascii="Times New Roman" w:hAnsi="Times New Roman"/>
          <w:sz w:val="20"/>
        </w:rPr>
      </w:pPr>
    </w:p>
    <w:p w14:paraId="7F014143" w14:textId="3D919E4F" w:rsidR="00F1266D" w:rsidRPr="00851A0D" w:rsidRDefault="00F1266D" w:rsidP="00F1266D">
      <w:pPr>
        <w:jc w:val="both"/>
        <w:rPr>
          <w:rFonts w:ascii="Vladimir Script" w:eastAsia="Calibri" w:hAnsi="Vladimir Script"/>
          <w:b/>
          <w:sz w:val="36"/>
          <w:szCs w:val="36"/>
        </w:rPr>
      </w:pPr>
      <w:r>
        <w:rPr>
          <w:rFonts w:ascii="Vladimir Script" w:eastAsia="Calibri" w:hAnsi="Vladimir Script"/>
          <w:b/>
          <w:sz w:val="36"/>
          <w:szCs w:val="36"/>
        </w:rPr>
        <w:t>Joel L. Campbell</w:t>
      </w:r>
    </w:p>
    <w:p w14:paraId="6E31B03B" w14:textId="7F12AFA1" w:rsidR="00F1266D" w:rsidRDefault="00F1266D" w:rsidP="00F1266D">
      <w:pPr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>Joel L. Campbell</w:t>
      </w:r>
    </w:p>
    <w:p w14:paraId="0AE8C1C8" w14:textId="3C97256C" w:rsidR="00F1266D" w:rsidRPr="00851A0D" w:rsidRDefault="00F1266D" w:rsidP="00F1266D">
      <w:pPr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>Lead Veteran Employment Representative</w:t>
      </w:r>
    </w:p>
    <w:p w14:paraId="5078BA99" w14:textId="77777777" w:rsidR="00F1266D" w:rsidRPr="00851A0D" w:rsidRDefault="00F1266D" w:rsidP="00F1266D">
      <w:pPr>
        <w:rPr>
          <w:rFonts w:ascii="Times New Roman" w:eastAsia="Calibri" w:hAnsi="Times New Roman"/>
        </w:rPr>
      </w:pPr>
      <w:bookmarkStart w:id="0" w:name="_GoBack"/>
      <w:bookmarkEnd w:id="0"/>
      <w:r w:rsidRPr="00851A0D">
        <w:rPr>
          <w:rFonts w:ascii="Times New Roman" w:eastAsia="Calibri" w:hAnsi="Times New Roman"/>
          <w:noProof/>
        </w:rPr>
        <w:t>Virginia Employment Commission</w:t>
      </w:r>
    </w:p>
    <w:p w14:paraId="57EA1C10" w14:textId="4BD9D65B" w:rsidR="00BB1A9C" w:rsidRPr="0046789E" w:rsidRDefault="00BB1A9C">
      <w:pPr>
        <w:rPr>
          <w:rFonts w:ascii="Times New Roman" w:hAnsi="Times New Roman"/>
          <w:sz w:val="20"/>
        </w:rPr>
      </w:pPr>
    </w:p>
    <w:sectPr w:rsidR="00BB1A9C" w:rsidRPr="0046789E" w:rsidSect="00E00823"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9B2FC0" w14:textId="77777777" w:rsidR="00D01A60" w:rsidRDefault="00D01A60">
      <w:r>
        <w:separator/>
      </w:r>
    </w:p>
  </w:endnote>
  <w:endnote w:type="continuationSeparator" w:id="0">
    <w:p w14:paraId="11FC3EDC" w14:textId="77777777" w:rsidR="00D01A60" w:rsidRDefault="00D01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A4058" w14:textId="77777777" w:rsidR="00BD30A2" w:rsidRPr="00BD30A2" w:rsidRDefault="00BD30A2" w:rsidP="00BD30A2">
    <w:pPr>
      <w:pStyle w:val="Footer"/>
    </w:pPr>
  </w:p>
  <w:p w14:paraId="109F2E9B" w14:textId="40632A30" w:rsidR="00BD30A2" w:rsidRPr="00BD30A2" w:rsidRDefault="00BD30A2" w:rsidP="00BD30A2">
    <w:pPr>
      <w:pStyle w:val="Footer"/>
      <w:jc w:val="both"/>
      <w:rPr>
        <w:sz w:val="18"/>
        <w:szCs w:val="18"/>
      </w:rPr>
    </w:pPr>
    <w:r w:rsidRPr="00BD30A2">
      <w:t xml:space="preserve"> </w:t>
    </w:r>
    <w:r w:rsidRPr="00BD30A2">
      <w:rPr>
        <w:sz w:val="18"/>
        <w:szCs w:val="18"/>
      </w:rPr>
      <w:t>The Virginia Employment Commission and Virginia Career Works are Equal Opportunity Employers/Programs. Auxiliary aids and services are available upon request to individuals with disabilities. TDD: VA Relay Center: 711 or 800.828.1120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558" w:type="dxa"/>
      <w:tblInd w:w="-630" w:type="dxa"/>
      <w:tblCellMar>
        <w:left w:w="144" w:type="dxa"/>
        <w:right w:w="144" w:type="dxa"/>
      </w:tblCellMar>
      <w:tblLook w:val="04A0" w:firstRow="1" w:lastRow="0" w:firstColumn="1" w:lastColumn="0" w:noHBand="0" w:noVBand="1"/>
    </w:tblPr>
    <w:tblGrid>
      <w:gridCol w:w="5517"/>
      <w:gridCol w:w="5041"/>
    </w:tblGrid>
    <w:tr w:rsidR="00BB5BA8" w:rsidRPr="00405AF4" w14:paraId="73E45AF4" w14:textId="77777777" w:rsidTr="005A2E0C">
      <w:trPr>
        <w:trHeight w:val="804"/>
      </w:trPr>
      <w:tc>
        <w:tcPr>
          <w:tcW w:w="5517" w:type="dxa"/>
          <w:tcBorders>
            <w:top w:val="nil"/>
            <w:left w:val="nil"/>
            <w:bottom w:val="nil"/>
            <w:right w:val="nil"/>
          </w:tcBorders>
        </w:tcPr>
        <w:p w14:paraId="7934B763" w14:textId="01947769" w:rsidR="00BB5BA8" w:rsidRPr="00405AF4" w:rsidRDefault="005A2E0C" w:rsidP="00BD29A2">
          <w:pPr>
            <w:pStyle w:val="Footer"/>
            <w:rPr>
              <w:rFonts w:ascii="Times New Roman" w:hAnsi="Times New Roman"/>
              <w:color w:val="365F91" w:themeColor="accent1" w:themeShade="BF"/>
              <w:sz w:val="22"/>
              <w:szCs w:val="22"/>
            </w:rPr>
          </w:pPr>
          <w:r>
            <w:rPr>
              <w:rFonts w:ascii="Times New Roman" w:hAnsi="Times New Roman"/>
              <w:color w:val="365F91" w:themeColor="accent1" w:themeShade="BF"/>
              <w:sz w:val="22"/>
              <w:szCs w:val="22"/>
            </w:rPr>
            <w:t>(</w:t>
          </w:r>
          <w:r w:rsidR="00BD29A2">
            <w:rPr>
              <w:rFonts w:ascii="Times New Roman" w:hAnsi="Times New Roman"/>
              <w:color w:val="365F91" w:themeColor="accent1" w:themeShade="BF"/>
              <w:sz w:val="22"/>
              <w:szCs w:val="22"/>
            </w:rPr>
            <w:t>866</w:t>
          </w:r>
          <w:r>
            <w:rPr>
              <w:rFonts w:ascii="Times New Roman" w:hAnsi="Times New Roman"/>
              <w:color w:val="365F91" w:themeColor="accent1" w:themeShade="BF"/>
              <w:sz w:val="22"/>
              <w:szCs w:val="22"/>
            </w:rPr>
            <w:t xml:space="preserve">) </w:t>
          </w:r>
          <w:r w:rsidR="00BD29A2">
            <w:rPr>
              <w:rFonts w:ascii="Times New Roman" w:hAnsi="Times New Roman"/>
              <w:color w:val="365F91" w:themeColor="accent1" w:themeShade="BF"/>
              <w:sz w:val="22"/>
              <w:szCs w:val="22"/>
            </w:rPr>
            <w:t>832-2363</w:t>
          </w:r>
          <w:r w:rsidR="00BB5BA8" w:rsidRPr="00405AF4">
            <w:rPr>
              <w:rFonts w:ascii="Times New Roman" w:hAnsi="Times New Roman"/>
              <w:color w:val="365F91" w:themeColor="accent1" w:themeShade="BF"/>
              <w:sz w:val="22"/>
              <w:szCs w:val="22"/>
            </w:rPr>
            <w:br/>
            <w:t xml:space="preserve">E-Mail: </w:t>
          </w:r>
          <w:r w:rsidR="00BD29A2">
            <w:rPr>
              <w:rFonts w:ascii="Times New Roman" w:hAnsi="Times New Roman"/>
              <w:color w:val="365F91" w:themeColor="accent1" w:themeShade="BF"/>
              <w:sz w:val="22"/>
              <w:szCs w:val="22"/>
            </w:rPr>
            <w:t>CustomerService</w:t>
          </w:r>
          <w:r w:rsidR="00BB5BA8" w:rsidRPr="00405AF4">
            <w:rPr>
              <w:rFonts w:ascii="Times New Roman" w:hAnsi="Times New Roman"/>
              <w:color w:val="365F91" w:themeColor="accent1" w:themeShade="BF"/>
              <w:sz w:val="22"/>
              <w:szCs w:val="22"/>
            </w:rPr>
            <w:t>@vec.virginia.gov</w:t>
          </w:r>
        </w:p>
      </w:tc>
      <w:tc>
        <w:tcPr>
          <w:tcW w:w="5041" w:type="dxa"/>
          <w:tcBorders>
            <w:top w:val="nil"/>
            <w:left w:val="nil"/>
            <w:bottom w:val="nil"/>
            <w:right w:val="nil"/>
          </w:tcBorders>
        </w:tcPr>
        <w:p w14:paraId="766C4E2B" w14:textId="77777777" w:rsidR="00BB5BA8" w:rsidRPr="00405AF4" w:rsidRDefault="00BB5BA8" w:rsidP="00BB5BA8">
          <w:pPr>
            <w:pStyle w:val="Footer"/>
            <w:jc w:val="right"/>
            <w:rPr>
              <w:rFonts w:ascii="Times New Roman" w:hAnsi="Times New Roman"/>
              <w:color w:val="365F91" w:themeColor="accent1" w:themeShade="BF"/>
              <w:sz w:val="22"/>
              <w:szCs w:val="22"/>
            </w:rPr>
          </w:pPr>
          <w:r w:rsidRPr="00405AF4">
            <w:rPr>
              <w:rFonts w:ascii="Times New Roman" w:hAnsi="Times New Roman"/>
              <w:color w:val="365F91" w:themeColor="accent1" w:themeShade="BF"/>
              <w:sz w:val="22"/>
              <w:szCs w:val="22"/>
            </w:rPr>
            <w:t>VRC/TDD VA Relay 711</w:t>
          </w:r>
        </w:p>
        <w:p w14:paraId="33FFB58B" w14:textId="722E0FC9" w:rsidR="00BB5BA8" w:rsidRPr="00405AF4" w:rsidRDefault="00BB5BA8" w:rsidP="00BB5BA8">
          <w:pPr>
            <w:pStyle w:val="Footer"/>
            <w:jc w:val="right"/>
            <w:rPr>
              <w:rFonts w:ascii="Times New Roman" w:hAnsi="Times New Roman"/>
              <w:color w:val="365F91" w:themeColor="accent1" w:themeShade="BF"/>
              <w:sz w:val="22"/>
              <w:szCs w:val="22"/>
            </w:rPr>
          </w:pPr>
          <w:r w:rsidRPr="00405AF4">
            <w:rPr>
              <w:rFonts w:ascii="Times New Roman" w:hAnsi="Times New Roman"/>
              <w:color w:val="365F91" w:themeColor="accent1" w:themeShade="BF"/>
              <w:sz w:val="22"/>
              <w:szCs w:val="22"/>
            </w:rPr>
            <w:t>Equal Opportunity Employer/</w:t>
          </w:r>
          <w:r w:rsidR="005A2E0C">
            <w:rPr>
              <w:rFonts w:ascii="Times New Roman" w:hAnsi="Times New Roman"/>
              <w:color w:val="365F91" w:themeColor="accent1" w:themeShade="BF"/>
              <w:sz w:val="22"/>
              <w:szCs w:val="22"/>
            </w:rPr>
            <w:t>Program</w:t>
          </w:r>
        </w:p>
      </w:tc>
    </w:tr>
  </w:tbl>
  <w:p w14:paraId="349B75C1" w14:textId="56214582" w:rsidR="0018313D" w:rsidRDefault="0018313D" w:rsidP="00BB5B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3F60CD" w14:textId="77777777" w:rsidR="00D01A60" w:rsidRDefault="00D01A60">
      <w:r>
        <w:separator/>
      </w:r>
    </w:p>
  </w:footnote>
  <w:footnote w:type="continuationSeparator" w:id="0">
    <w:p w14:paraId="3A813AB1" w14:textId="77777777" w:rsidR="00D01A60" w:rsidRDefault="00D01A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F0FE20" w14:textId="4F3E5F27" w:rsidR="0018313D" w:rsidRDefault="00F07354" w:rsidP="00557332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B02690" wp14:editId="3C12C988">
              <wp:simplePos x="0" y="0"/>
              <wp:positionH relativeFrom="column">
                <wp:posOffset>2218690</wp:posOffset>
              </wp:positionH>
              <wp:positionV relativeFrom="paragraph">
                <wp:posOffset>1362075</wp:posOffset>
              </wp:positionV>
              <wp:extent cx="1600200" cy="346710"/>
              <wp:effectExtent l="0" t="0" r="0" b="15240"/>
              <wp:wrapThrough wrapText="bothSides">
                <wp:wrapPolygon edited="0">
                  <wp:start x="0" y="0"/>
                  <wp:lineTo x="0" y="21363"/>
                  <wp:lineTo x="21343" y="21363"/>
                  <wp:lineTo x="21343" y="0"/>
                  <wp:lineTo x="0" y="0"/>
                </wp:wrapPolygon>
              </wp:wrapThrough>
              <wp:docPr id="3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C740E8" w14:textId="021D452F" w:rsidR="00F07354" w:rsidRDefault="00F07354" w:rsidP="00F07354">
                          <w:pPr>
                            <w:jc w:val="center"/>
                            <w:rPr>
                              <w:rFonts w:ascii="Times New Roman" w:hAnsi="Times New Roman"/>
                              <w:color w:val="00295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295C"/>
                              <w:sz w:val="20"/>
                              <w:szCs w:val="20"/>
                            </w:rPr>
                            <w:t>6606 West Broad Street</w:t>
                          </w:r>
                        </w:p>
                        <w:p w14:paraId="08C1D179" w14:textId="02E972CE" w:rsidR="00F07354" w:rsidRPr="00502CFD" w:rsidRDefault="00F07354" w:rsidP="00F07354">
                          <w:pPr>
                            <w:jc w:val="center"/>
                            <w:rPr>
                              <w:rFonts w:ascii="Times New Roman" w:hAnsi="Times New Roman"/>
                              <w:color w:val="00295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295C"/>
                              <w:sz w:val="20"/>
                              <w:szCs w:val="20"/>
                            </w:rPr>
                            <w:t>Richmond, VA 23230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7AB02690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174.7pt;margin-top:107.25pt;width:126pt;height:2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" filled="f" stroked="f">
              <v:textbox inset="0,0,0,0">
                <w:txbxContent>
                  <w:p w14:paraId="17C740E8" w14:textId="021D452F" w:rsidR="00F07354" w:rsidRDefault="00F07354" w:rsidP="00F07354">
                    <w:pPr>
                      <w:jc w:val="center"/>
                      <w:rPr>
                        <w:rFonts w:ascii="Times New Roman" w:hAnsi="Times New Roman"/>
                        <w:color w:val="00295C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00295C"/>
                        <w:sz w:val="20"/>
                        <w:szCs w:val="20"/>
                      </w:rPr>
                      <w:t>6606 West Broad Street</w:t>
                    </w:r>
                  </w:p>
                  <w:p w14:paraId="08C1D179" w14:textId="02E972CE" w:rsidR="00F07354" w:rsidRPr="00502CFD" w:rsidRDefault="00F07354" w:rsidP="00F07354">
                    <w:pPr>
                      <w:jc w:val="center"/>
                      <w:rPr>
                        <w:rFonts w:ascii="Times New Roman" w:hAnsi="Times New Roman"/>
                        <w:color w:val="00295C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00295C"/>
                        <w:sz w:val="20"/>
                        <w:szCs w:val="20"/>
                      </w:rPr>
                      <w:t>Richmond, VA 23230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CB1278">
      <w:rPr>
        <w:noProof/>
      </w:rPr>
      <w:drawing>
        <wp:anchor distT="0" distB="0" distL="114300" distR="114300" simplePos="0" relativeHeight="251656192" behindDoc="1" locked="0" layoutInCell="1" allowOverlap="1" wp14:anchorId="2657703B" wp14:editId="26D53F20">
          <wp:simplePos x="0" y="0"/>
          <wp:positionH relativeFrom="column">
            <wp:posOffset>-634170</wp:posOffset>
          </wp:positionH>
          <wp:positionV relativeFrom="paragraph">
            <wp:posOffset>-135890</wp:posOffset>
          </wp:positionV>
          <wp:extent cx="5681980" cy="1859915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1980" cy="185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A82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F8FDB8" wp14:editId="6094ED10">
              <wp:simplePos x="0" y="0"/>
              <wp:positionH relativeFrom="column">
                <wp:posOffset>4976495</wp:posOffset>
              </wp:positionH>
              <wp:positionV relativeFrom="paragraph">
                <wp:posOffset>1360170</wp:posOffset>
              </wp:positionV>
              <wp:extent cx="1600200" cy="346710"/>
              <wp:effectExtent l="0" t="1270" r="1905" b="0"/>
              <wp:wrapThrough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C6C42E" w14:textId="68AC46B7" w:rsidR="00502CFD" w:rsidRDefault="00C863CE" w:rsidP="00502CFD">
                          <w:pPr>
                            <w:jc w:val="right"/>
                            <w:rPr>
                              <w:rFonts w:ascii="Times New Roman" w:hAnsi="Times New Roman"/>
                              <w:color w:val="00295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295C"/>
                              <w:sz w:val="20"/>
                              <w:szCs w:val="20"/>
                            </w:rPr>
                            <w:t>Post Office Box 26441</w:t>
                          </w:r>
                        </w:p>
                        <w:p w14:paraId="3421B9DD" w14:textId="042FB89B" w:rsidR="00C863CE" w:rsidRPr="00502CFD" w:rsidRDefault="00C863CE" w:rsidP="00502CFD">
                          <w:pPr>
                            <w:jc w:val="right"/>
                            <w:rPr>
                              <w:rFonts w:ascii="Times New Roman" w:hAnsi="Times New Roman"/>
                              <w:color w:val="00295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295C"/>
                              <w:sz w:val="20"/>
                              <w:szCs w:val="20"/>
                            </w:rPr>
                            <w:t>Richmond, VA 23261-6441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12F8FDB8" id="_x0000_s1027" type="#_x0000_t202" style="position:absolute;left:0;text-align:left;margin-left:391.85pt;margin-top:107.1pt;width:126pt;height:27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" filled="f" stroked="f">
              <v:textbox inset="0,0,0,0">
                <w:txbxContent>
                  <w:p w14:paraId="7DC6C42E" w14:textId="68AC46B7" w:rsidR="00502CFD" w:rsidRDefault="00C863CE" w:rsidP="00502CFD">
                    <w:pPr>
                      <w:jc w:val="right"/>
                      <w:rPr>
                        <w:rFonts w:ascii="Times New Roman" w:hAnsi="Times New Roman"/>
                        <w:color w:val="00295C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00295C"/>
                        <w:sz w:val="20"/>
                        <w:szCs w:val="20"/>
                      </w:rPr>
                      <w:t>Post Office Box 26441</w:t>
                    </w:r>
                  </w:p>
                  <w:p w14:paraId="3421B9DD" w14:textId="042FB89B" w:rsidR="00C863CE" w:rsidRPr="00502CFD" w:rsidRDefault="00C863CE" w:rsidP="00502CFD">
                    <w:pPr>
                      <w:jc w:val="right"/>
                      <w:rPr>
                        <w:rFonts w:ascii="Times New Roman" w:hAnsi="Times New Roman"/>
                        <w:color w:val="00295C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00295C"/>
                        <w:sz w:val="20"/>
                        <w:szCs w:val="20"/>
                      </w:rPr>
                      <w:t>Richmond, VA 23261-6441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A47BDB"/>
    <w:multiLevelType w:val="hybridMultilevel"/>
    <w:tmpl w:val="A0D471E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9DB"/>
    <w:rsid w:val="000442BF"/>
    <w:rsid w:val="00046FCF"/>
    <w:rsid w:val="0006549B"/>
    <w:rsid w:val="00091BBA"/>
    <w:rsid w:val="000C37CE"/>
    <w:rsid w:val="000C385C"/>
    <w:rsid w:val="00125241"/>
    <w:rsid w:val="00170CDA"/>
    <w:rsid w:val="0018313D"/>
    <w:rsid w:val="00323D1E"/>
    <w:rsid w:val="0032498B"/>
    <w:rsid w:val="00364208"/>
    <w:rsid w:val="003C3DA9"/>
    <w:rsid w:val="003E0602"/>
    <w:rsid w:val="003F627C"/>
    <w:rsid w:val="00456EEA"/>
    <w:rsid w:val="0046789E"/>
    <w:rsid w:val="004B2498"/>
    <w:rsid w:val="00502CFD"/>
    <w:rsid w:val="0053663F"/>
    <w:rsid w:val="00557332"/>
    <w:rsid w:val="00581168"/>
    <w:rsid w:val="00594E53"/>
    <w:rsid w:val="005A2C6E"/>
    <w:rsid w:val="005A2E0C"/>
    <w:rsid w:val="00750A9C"/>
    <w:rsid w:val="008363CF"/>
    <w:rsid w:val="008F5FC2"/>
    <w:rsid w:val="009658AD"/>
    <w:rsid w:val="009859DB"/>
    <w:rsid w:val="00A919CA"/>
    <w:rsid w:val="00AE4A82"/>
    <w:rsid w:val="00AF14E5"/>
    <w:rsid w:val="00B12321"/>
    <w:rsid w:val="00B14BBE"/>
    <w:rsid w:val="00B1756C"/>
    <w:rsid w:val="00B9388F"/>
    <w:rsid w:val="00BA3EF9"/>
    <w:rsid w:val="00BB1A9C"/>
    <w:rsid w:val="00BB5BA8"/>
    <w:rsid w:val="00BD29A2"/>
    <w:rsid w:val="00BD30A2"/>
    <w:rsid w:val="00BD69A5"/>
    <w:rsid w:val="00C218F8"/>
    <w:rsid w:val="00C6192E"/>
    <w:rsid w:val="00C710D8"/>
    <w:rsid w:val="00C863CE"/>
    <w:rsid w:val="00CB1278"/>
    <w:rsid w:val="00CE7285"/>
    <w:rsid w:val="00D01A60"/>
    <w:rsid w:val="00D177E0"/>
    <w:rsid w:val="00D70EFF"/>
    <w:rsid w:val="00E00823"/>
    <w:rsid w:val="00F07354"/>
    <w:rsid w:val="00F1266D"/>
    <w:rsid w:val="00F13455"/>
    <w:rsid w:val="00FA4668"/>
    <w:rsid w:val="00FD33F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645B64"/>
  <w14:defaultImageDpi w14:val="300"/>
  <w15:docId w15:val="{4A68F2F7-6EAF-4AAC-A64F-7FDD154C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41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59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59DB"/>
  </w:style>
  <w:style w:type="paragraph" w:styleId="Footer">
    <w:name w:val="footer"/>
    <w:basedOn w:val="Normal"/>
    <w:link w:val="FooterChar"/>
    <w:uiPriority w:val="99"/>
    <w:unhideWhenUsed/>
    <w:rsid w:val="009859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59DB"/>
  </w:style>
  <w:style w:type="paragraph" w:styleId="BalloonText">
    <w:name w:val="Balloon Text"/>
    <w:basedOn w:val="Normal"/>
    <w:link w:val="BalloonTextChar"/>
    <w:uiPriority w:val="99"/>
    <w:semiHidden/>
    <w:unhideWhenUsed/>
    <w:rsid w:val="00CB12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27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B5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249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D177E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77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miervirtual.com/event/register-jobseeker/2028-helping-virginia-back-work-south-centra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loom.com/share/427d7be64b8646229b7ed59a1e3ef676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D67E67-169A-4954-B0B0-8431154C8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Virginia Employment Commission</Company>
  <LinksUpToDate>false</LinksUpToDate>
  <CharactersWithSpaces>2408</CharactersWithSpaces>
  <SharedDoc>false</SharedDoc>
  <HyperlinkBase/>
  <HLinks>
    <vt:vector size="6" baseType="variant">
      <vt:variant>
        <vt:i4>6881388</vt:i4>
      </vt:variant>
      <vt:variant>
        <vt:i4>-1</vt:i4>
      </vt:variant>
      <vt:variant>
        <vt:i4>2066</vt:i4>
      </vt:variant>
      <vt:variant>
        <vt:i4>1</vt:i4>
      </vt:variant>
      <vt:variant>
        <vt:lpwstr>footer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Employment Commission</dc:creator>
  <cp:keywords/>
  <dc:description/>
  <cp:lastModifiedBy>Joel L. Campbell</cp:lastModifiedBy>
  <cp:revision>4</cp:revision>
  <cp:lastPrinted>2012-08-17T20:22:00Z</cp:lastPrinted>
  <dcterms:created xsi:type="dcterms:W3CDTF">2020-09-29T17:48:00Z</dcterms:created>
  <dcterms:modified xsi:type="dcterms:W3CDTF">2020-09-30T19:07:00Z</dcterms:modified>
  <cp:category/>
</cp:coreProperties>
</file>