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227BC" w:rsidRPr="00C227BC" w:rsidTr="00C227B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00"/>
            </w:tblGrid>
            <w:tr w:rsidR="00C227BC" w:rsidRPr="00C227BC">
              <w:trPr>
                <w:tblCellSpacing w:w="0" w:type="dxa"/>
                <w:jc w:val="center"/>
              </w:trPr>
              <w:tc>
                <w:tcPr>
                  <w:tcW w:w="0" w:type="auto"/>
                  <w:tcMar>
                    <w:top w:w="0" w:type="dxa"/>
                    <w:left w:w="0" w:type="dxa"/>
                    <w:bottom w:w="51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227BC" w:rsidRPr="00C227BC">
                    <w:trPr>
                      <w:tblCellSpacing w:w="0" w:type="dxa"/>
                    </w:trPr>
                    <w:tc>
                      <w:tcPr>
                        <w:tcW w:w="0" w:type="auto"/>
                        <w:tcMar>
                          <w:top w:w="0" w:type="dxa"/>
                          <w:left w:w="0" w:type="dxa"/>
                          <w:bottom w:w="240" w:type="dxa"/>
                          <w:right w:w="0" w:type="dxa"/>
                        </w:tcMar>
                        <w:vAlign w:val="center"/>
                        <w:hideMark/>
                      </w:tcPr>
                      <w:p w:rsidR="00C227BC" w:rsidRPr="00C227BC" w:rsidRDefault="00C227BC" w:rsidP="00C227BC">
                        <w:pPr>
                          <w:spacing w:after="0" w:line="240" w:lineRule="auto"/>
                          <w:rPr>
                            <w:rFonts w:ascii="Arial" w:eastAsia="Times New Roman" w:hAnsi="Arial" w:cs="Arial"/>
                            <w:color w:val="222222"/>
                            <w:sz w:val="24"/>
                            <w:szCs w:val="24"/>
                          </w:rPr>
                        </w:pPr>
                        <w:bookmarkStart w:id="0" w:name="_GoBack"/>
                        <w:bookmarkEnd w:id="0"/>
                      </w:p>
                    </w:tc>
                  </w:tr>
                  <w:tr w:rsidR="00C227BC" w:rsidRPr="00C227BC">
                    <w:trPr>
                      <w:tblCellSpacing w:w="0" w:type="dxa"/>
                    </w:trPr>
                    <w:tc>
                      <w:tcPr>
                        <w:tcW w:w="0" w:type="auto"/>
                        <w:vAlign w:val="center"/>
                        <w:hideMark/>
                      </w:tcPr>
                      <w:p w:rsidR="00C227BC" w:rsidRPr="00C227BC" w:rsidRDefault="00C227BC" w:rsidP="00C227BC">
                        <w:pPr>
                          <w:spacing w:after="0" w:line="240" w:lineRule="auto"/>
                          <w:rPr>
                            <w:rFonts w:ascii="Helvetica" w:eastAsia="Times New Roman" w:hAnsi="Helvetica" w:cs="Helvetica"/>
                            <w:sz w:val="24"/>
                            <w:szCs w:val="24"/>
                          </w:rPr>
                        </w:pPr>
                        <w:r w:rsidRPr="00C227BC">
                          <w:rPr>
                            <w:rFonts w:ascii="Helvetica" w:eastAsia="Times New Roman" w:hAnsi="Helvetica" w:cs="Helvetica"/>
                            <w:color w:val="757575"/>
                            <w:sz w:val="21"/>
                            <w:szCs w:val="21"/>
                          </w:rPr>
                          <w:t>March 18, 2021</w:t>
                        </w:r>
                      </w:p>
                    </w:tc>
                  </w:tr>
                </w:tbl>
                <w:p w:rsidR="00C227BC" w:rsidRPr="00C227BC" w:rsidRDefault="00C227BC" w:rsidP="00C227BC">
                  <w:pPr>
                    <w:spacing w:after="0" w:line="240" w:lineRule="auto"/>
                    <w:rPr>
                      <w:rFonts w:ascii="Helvetica" w:eastAsia="Times New Roman" w:hAnsi="Helvetica" w:cs="Helvetica"/>
                      <w:sz w:val="24"/>
                      <w:szCs w:val="24"/>
                    </w:rPr>
                  </w:pPr>
                </w:p>
              </w:tc>
            </w:tr>
            <w:tr w:rsidR="00C227BC" w:rsidRPr="00C227BC">
              <w:trPr>
                <w:tblCellSpacing w:w="0" w:type="dxa"/>
                <w:jc w:val="center"/>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994"/>
                    <w:gridCol w:w="6"/>
                  </w:tblGrid>
                  <w:tr w:rsidR="00C227BC" w:rsidRPr="00C227BC">
                    <w:trPr>
                      <w:tblCellSpacing w:w="0" w:type="dxa"/>
                    </w:trPr>
                    <w:tc>
                      <w:tcPr>
                        <w:tcW w:w="0" w:type="auto"/>
                        <w:tcMar>
                          <w:top w:w="0" w:type="dxa"/>
                          <w:left w:w="0" w:type="dxa"/>
                          <w:bottom w:w="24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619"/>
                          <w:gridCol w:w="6"/>
                        </w:tblGrid>
                        <w:tr w:rsidR="00C227BC" w:rsidRPr="00C227BC">
                          <w:trPr>
                            <w:tblCellSpacing w:w="0" w:type="dxa"/>
                          </w:trPr>
                          <w:tc>
                            <w:tcPr>
                              <w:tcW w:w="0" w:type="auto"/>
                              <w:tcMar>
                                <w:top w:w="0" w:type="dxa"/>
                                <w:left w:w="0" w:type="dxa"/>
                                <w:bottom w:w="90" w:type="dxa"/>
                                <w:right w:w="0" w:type="dxa"/>
                              </w:tcMar>
                              <w:vAlign w:val="center"/>
                              <w:hideMark/>
                            </w:tcPr>
                            <w:bookmarkStart w:id="1" w:name="m_-213877445669715276_m_8536695766911074"/>
                            <w:p w:rsidR="00C227BC" w:rsidRPr="00C227BC" w:rsidRDefault="00C227BC" w:rsidP="00C227BC">
                              <w:pPr>
                                <w:spacing w:after="0" w:line="240" w:lineRule="auto"/>
                                <w:rPr>
                                  <w:rFonts w:ascii="Helvetica" w:eastAsia="Times New Roman" w:hAnsi="Helvetica" w:cs="Helvetica"/>
                                  <w:sz w:val="24"/>
                                  <w:szCs w:val="24"/>
                                </w:rPr>
                              </w:pPr>
                              <w:r w:rsidRPr="00C227BC">
                                <w:rPr>
                                  <w:rFonts w:ascii="Helvetica" w:eastAsia="Times New Roman" w:hAnsi="Helvetica" w:cs="Helvetica"/>
                                  <w:sz w:val="24"/>
                                  <w:szCs w:val="24"/>
                                </w:rPr>
                                <w:fldChar w:fldCharType="begin"/>
                              </w:r>
                              <w:r w:rsidRPr="00C227BC">
                                <w:rPr>
                                  <w:rFonts w:ascii="Helvetica" w:eastAsia="Times New Roman" w:hAnsi="Helvetica" w:cs="Helvetica"/>
                                  <w:sz w:val="24"/>
                                  <w:szCs w:val="24"/>
                                </w:rPr>
                                <w:instrText xml:space="preserve"> HYPERLINK "https://nam11.safelinks.protection.outlook.com/?url=https%3A%2F%2Ffeedly.com%2Fi%2Fboard%2Fcontent%2Fenterprise%2Fvccscovid19update%2Ftag%2F4b9f3c4c-42b4-42bf-9934-1de381779cfa&amp;data=04%7C01%7Cjandre%40vccs.edu%7C260503f787d440f9a35f08d8ea40593c%7Cfab6beb5360442dfbddcf4e9ddd654d5%7C0%7C0%7C637516909388113288%7CUnknown%7CTWFpbGZsb3d8eyJWIjoiMC4wLjAwMDAiLCJQIjoiV2luMzIiLCJBTiI6Ik1haWwiLCJXVCI6Mn0%3D%7C1000&amp;sdata=YYJ33Uz%2BKotInfjxHhgdXE%2FM7vepgCsnaBnziB5COgI%3D&amp;reserved=0" \t "_blank" </w:instrText>
                              </w:r>
                              <w:r w:rsidRPr="00C227BC">
                                <w:rPr>
                                  <w:rFonts w:ascii="Helvetica" w:eastAsia="Times New Roman" w:hAnsi="Helvetica" w:cs="Helvetica"/>
                                  <w:sz w:val="24"/>
                                  <w:szCs w:val="24"/>
                                </w:rPr>
                                <w:fldChar w:fldCharType="separate"/>
                              </w:r>
                              <w:r w:rsidRPr="00C227BC">
                                <w:rPr>
                                  <w:rFonts w:ascii="Helvetica" w:eastAsia="Times New Roman" w:hAnsi="Helvetica" w:cs="Helvetica"/>
                                  <w:b/>
                                  <w:bCs/>
                                  <w:caps/>
                                  <w:color w:val="2BB24C"/>
                                  <w:sz w:val="32"/>
                                  <w:szCs w:val="32"/>
                                </w:rPr>
                                <w:t>COVID 19 UPDATE - VIRGINIA NEWS</w:t>
                              </w:r>
                              <w:r w:rsidRPr="00C227BC">
                                <w:rPr>
                                  <w:rFonts w:ascii="Helvetica" w:eastAsia="Times New Roman" w:hAnsi="Helvetica" w:cs="Helvetica"/>
                                  <w:sz w:val="24"/>
                                  <w:szCs w:val="24"/>
                                </w:rPr>
                                <w:fldChar w:fldCharType="end"/>
                              </w:r>
                            </w:p>
                          </w:tc>
                          <w:tc>
                            <w:tcPr>
                              <w:tcW w:w="0" w:type="auto"/>
                              <w:vAlign w:val="center"/>
                              <w:hideMark/>
                            </w:tcPr>
                            <w:p w:rsidR="00C227BC" w:rsidRPr="00C227BC" w:rsidRDefault="00C227BC" w:rsidP="00C227BC">
                              <w:pPr>
                                <w:spacing w:after="0" w:line="240" w:lineRule="auto"/>
                                <w:rPr>
                                  <w:rFonts w:ascii="Helvetica" w:eastAsia="Times New Roman" w:hAnsi="Helvetica" w:cs="Helvetica"/>
                                  <w:sz w:val="24"/>
                                  <w:szCs w:val="24"/>
                                </w:rPr>
                              </w:pPr>
                            </w:p>
                          </w:tc>
                        </w:tr>
                      </w:tbl>
                      <w:p w:rsidR="00C227BC" w:rsidRPr="00C227BC" w:rsidRDefault="00C227BC" w:rsidP="00C227BC">
                        <w:pPr>
                          <w:spacing w:after="0" w:line="240" w:lineRule="auto"/>
                          <w:rPr>
                            <w:rFonts w:ascii="Helvetica" w:eastAsia="Times New Roman" w:hAnsi="Helvetica" w:cs="Helvetica"/>
                            <w:sz w:val="24"/>
                            <w:szCs w:val="24"/>
                          </w:rPr>
                        </w:pPr>
                      </w:p>
                    </w:tc>
                    <w:tc>
                      <w:tcPr>
                        <w:tcW w:w="0" w:type="auto"/>
                        <w:vAlign w:val="center"/>
                        <w:hideMark/>
                      </w:tcPr>
                      <w:p w:rsidR="00C227BC" w:rsidRPr="00C227BC" w:rsidRDefault="00C227BC" w:rsidP="00C227BC">
                        <w:pPr>
                          <w:spacing w:after="0" w:line="240" w:lineRule="auto"/>
                          <w:rPr>
                            <w:rFonts w:ascii="Times New Roman" w:eastAsia="Times New Roman" w:hAnsi="Times New Roman" w:cs="Times New Roman"/>
                            <w:sz w:val="20"/>
                            <w:szCs w:val="20"/>
                          </w:rPr>
                        </w:pPr>
                      </w:p>
                    </w:tc>
                  </w:tr>
                  <w:tr w:rsidR="00C227BC" w:rsidRPr="00C227BC">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C227BC" w:rsidRPr="00C227BC">
                          <w:trPr>
                            <w:tblCellSpacing w:w="0" w:type="dxa"/>
                          </w:trPr>
                          <w:tc>
                            <w:tcPr>
                              <w:tcW w:w="0" w:type="auto"/>
                              <w:tcMar>
                                <w:top w:w="0" w:type="dxa"/>
                                <w:left w:w="0" w:type="dxa"/>
                                <w:bottom w:w="120" w:type="dxa"/>
                                <w:right w:w="0" w:type="dxa"/>
                              </w:tcMar>
                              <w:vAlign w:val="center"/>
                              <w:hideMark/>
                            </w:tcPr>
                            <w:p w:rsidR="00C227BC" w:rsidRPr="00C227BC" w:rsidRDefault="00C227BC" w:rsidP="00C227BC">
                              <w:pPr>
                                <w:spacing w:after="0" w:line="330" w:lineRule="atLeast"/>
                                <w:outlineLvl w:val="1"/>
                                <w:rPr>
                                  <w:rFonts w:ascii="Helvetica" w:eastAsia="Times New Roman" w:hAnsi="Helvetica" w:cs="Helvetica"/>
                                  <w:b/>
                                  <w:bCs/>
                                  <w:sz w:val="36"/>
                                  <w:szCs w:val="36"/>
                                </w:rPr>
                              </w:pPr>
                              <w:hyperlink r:id="rId5" w:tgtFrame="_blank" w:history="1">
                                <w:r w:rsidRPr="00C227BC">
                                  <w:rPr>
                                    <w:rFonts w:ascii="Helvetica" w:eastAsia="Times New Roman" w:hAnsi="Helvetica" w:cs="Helvetica"/>
                                    <w:b/>
                                    <w:bCs/>
                                    <w:color w:val="333333"/>
                                    <w:sz w:val="27"/>
                                    <w:szCs w:val="27"/>
                                  </w:rPr>
                                  <w:t>Virginia Employment Commission</w:t>
                                </w:r>
                              </w:hyperlink>
                            </w:p>
                          </w:tc>
                          <w:tc>
                            <w:tcPr>
                              <w:tcW w:w="0" w:type="auto"/>
                              <w:vAlign w:val="center"/>
                              <w:hideMark/>
                            </w:tcPr>
                            <w:p w:rsidR="00C227BC" w:rsidRPr="00C227BC" w:rsidRDefault="00C227BC" w:rsidP="00C227BC">
                              <w:pPr>
                                <w:spacing w:after="0" w:line="240" w:lineRule="auto"/>
                                <w:rPr>
                                  <w:rFonts w:ascii="Helvetica" w:eastAsia="Times New Roman" w:hAnsi="Helvetica" w:cs="Helvetica"/>
                                  <w:sz w:val="24"/>
                                  <w:szCs w:val="24"/>
                                </w:rPr>
                              </w:pPr>
                            </w:p>
                          </w:tc>
                        </w:tr>
                        <w:tr w:rsidR="00C227BC" w:rsidRPr="00C227BC">
                          <w:trPr>
                            <w:tblCellSpacing w:w="0" w:type="dxa"/>
                          </w:trPr>
                          <w:tc>
                            <w:tcPr>
                              <w:tcW w:w="0" w:type="auto"/>
                              <w:tcMar>
                                <w:top w:w="0" w:type="dxa"/>
                                <w:left w:w="0" w:type="dxa"/>
                                <w:bottom w:w="150" w:type="dxa"/>
                                <w:right w:w="0" w:type="dxa"/>
                              </w:tcMar>
                              <w:vAlign w:val="center"/>
                              <w:hideMark/>
                            </w:tcPr>
                            <w:p w:rsidR="00C227BC" w:rsidRPr="00C227BC" w:rsidRDefault="00C227BC" w:rsidP="00C227BC">
                              <w:pPr>
                                <w:spacing w:after="0" w:line="240" w:lineRule="auto"/>
                                <w:rPr>
                                  <w:rFonts w:ascii="Helvetica" w:eastAsia="Times New Roman" w:hAnsi="Helvetica" w:cs="Helvetica"/>
                                  <w:sz w:val="24"/>
                                  <w:szCs w:val="24"/>
                                </w:rPr>
                              </w:pPr>
                              <w:hyperlink r:id="rId6" w:tgtFrame="_blank" w:history="1">
                                <w:r w:rsidRPr="00C227BC">
                                  <w:rPr>
                                    <w:rFonts w:ascii="Helvetica" w:eastAsia="Times New Roman" w:hAnsi="Helvetica" w:cs="Helvetica"/>
                                    <w:color w:val="9E9E9E"/>
                                    <w:sz w:val="21"/>
                                    <w:szCs w:val="21"/>
                                  </w:rPr>
                                  <w:t>Virginia</w:t>
                                </w:r>
                              </w:hyperlink>
                            </w:p>
                          </w:tc>
                          <w:tc>
                            <w:tcPr>
                              <w:tcW w:w="0" w:type="auto"/>
                              <w:vAlign w:val="center"/>
                              <w:hideMark/>
                            </w:tcPr>
                            <w:p w:rsidR="00C227BC" w:rsidRPr="00C227BC" w:rsidRDefault="00C227BC" w:rsidP="00C227BC">
                              <w:pPr>
                                <w:spacing w:after="0" w:line="240" w:lineRule="auto"/>
                                <w:rPr>
                                  <w:rFonts w:ascii="Helvetica" w:eastAsia="Times New Roman" w:hAnsi="Helvetica" w:cs="Helvetica"/>
                                  <w:sz w:val="24"/>
                                  <w:szCs w:val="24"/>
                                </w:rPr>
                              </w:pPr>
                            </w:p>
                          </w:tc>
                        </w:tr>
                        <w:tr w:rsidR="00C227BC" w:rsidRPr="00C227BC">
                          <w:trPr>
                            <w:tblCellSpacing w:w="0" w:type="dxa"/>
                          </w:trPr>
                          <w:tc>
                            <w:tcPr>
                              <w:tcW w:w="0" w:type="auto"/>
                              <w:vAlign w:val="center"/>
                              <w:hideMark/>
                            </w:tcPr>
                            <w:p w:rsidR="00C227BC" w:rsidRPr="00C227BC" w:rsidRDefault="00C227BC" w:rsidP="00C227BC">
                              <w:pPr>
                                <w:numPr>
                                  <w:ilvl w:val="0"/>
                                  <w:numId w:val="1"/>
                                </w:numPr>
                                <w:spacing w:after="120" w:line="330" w:lineRule="atLeast"/>
                                <w:ind w:left="945"/>
                                <w:rPr>
                                  <w:rFonts w:ascii="Helvetica" w:eastAsia="Times New Roman" w:hAnsi="Helvetica" w:cs="Helvetica"/>
                                  <w:color w:val="757575"/>
                                  <w:sz w:val="24"/>
                                  <w:szCs w:val="24"/>
                                </w:rPr>
                              </w:pPr>
                              <w:r w:rsidRPr="00C227BC">
                                <w:rPr>
                                  <w:rFonts w:ascii="Helvetica" w:eastAsia="Times New Roman" w:hAnsi="Helvetica" w:cs="Helvetica"/>
                                  <w:color w:val="757575"/>
                                  <w:sz w:val="23"/>
                                  <w:szCs w:val="23"/>
                                </w:rPr>
                                <w:t>The advance number of actual initial claims under state programs, unadjusted, totaled 746,496 in the week ending March 13, an increase of 24,318 (or 3.4 percent) from the previous week.</w:t>
                              </w:r>
                            </w:p>
                            <w:p w:rsidR="00C227BC" w:rsidRPr="00C227BC" w:rsidRDefault="00C227BC" w:rsidP="00C227BC">
                              <w:pPr>
                                <w:numPr>
                                  <w:ilvl w:val="0"/>
                                  <w:numId w:val="1"/>
                                </w:numPr>
                                <w:spacing w:after="120" w:line="330" w:lineRule="atLeast"/>
                                <w:ind w:left="945"/>
                                <w:rPr>
                                  <w:rFonts w:ascii="Helvetica" w:eastAsia="Times New Roman" w:hAnsi="Helvetica" w:cs="Helvetica"/>
                                  <w:color w:val="757575"/>
                                  <w:sz w:val="24"/>
                                  <w:szCs w:val="24"/>
                                </w:rPr>
                              </w:pPr>
                              <w:r w:rsidRPr="00C227BC">
                                <w:rPr>
                                  <w:rFonts w:ascii="Helvetica" w:eastAsia="Times New Roman" w:hAnsi="Helvetica" w:cs="Helvetica"/>
                                  <w:color w:val="757575"/>
                                  <w:sz w:val="23"/>
                                  <w:szCs w:val="23"/>
                                </w:rPr>
                                <w:t>For the filing week ending March 13, the figure for seasonally unadjusted initial claims in Virginia was 15,525.</w:t>
                              </w:r>
                            </w:p>
                          </w:tc>
                          <w:tc>
                            <w:tcPr>
                              <w:tcW w:w="0" w:type="auto"/>
                              <w:vAlign w:val="center"/>
                              <w:hideMark/>
                            </w:tcPr>
                            <w:p w:rsidR="00C227BC" w:rsidRPr="00C227BC" w:rsidRDefault="00C227BC" w:rsidP="00C227BC">
                              <w:pPr>
                                <w:numPr>
                                  <w:ilvl w:val="0"/>
                                  <w:numId w:val="1"/>
                                </w:numPr>
                                <w:spacing w:after="120" w:line="330" w:lineRule="atLeast"/>
                                <w:ind w:left="945"/>
                                <w:rPr>
                                  <w:rFonts w:ascii="Helvetica" w:eastAsia="Times New Roman" w:hAnsi="Helvetica" w:cs="Helvetica"/>
                                  <w:color w:val="757575"/>
                                  <w:sz w:val="24"/>
                                  <w:szCs w:val="24"/>
                                </w:rPr>
                              </w:pPr>
                            </w:p>
                          </w:tc>
                        </w:tr>
                      </w:tbl>
                      <w:p w:rsidR="00C227BC" w:rsidRPr="00C227BC" w:rsidRDefault="00C227BC" w:rsidP="00C227BC">
                        <w:pPr>
                          <w:spacing w:after="0" w:line="240" w:lineRule="auto"/>
                          <w:rPr>
                            <w:rFonts w:ascii="Helvetica" w:eastAsia="Times New Roman" w:hAnsi="Helvetica" w:cs="Helvetica"/>
                            <w:sz w:val="24"/>
                            <w:szCs w:val="24"/>
                          </w:rPr>
                        </w:pPr>
                      </w:p>
                    </w:tc>
                    <w:tc>
                      <w:tcPr>
                        <w:tcW w:w="0" w:type="auto"/>
                        <w:vAlign w:val="center"/>
                        <w:hideMark/>
                      </w:tcPr>
                      <w:p w:rsidR="00C227BC" w:rsidRPr="00C227BC" w:rsidRDefault="00C227BC" w:rsidP="00C227BC">
                        <w:pPr>
                          <w:spacing w:after="0" w:line="240" w:lineRule="auto"/>
                          <w:rPr>
                            <w:rFonts w:ascii="Times New Roman" w:eastAsia="Times New Roman" w:hAnsi="Times New Roman" w:cs="Times New Roman"/>
                            <w:sz w:val="20"/>
                            <w:szCs w:val="20"/>
                          </w:rPr>
                        </w:pPr>
                      </w:p>
                    </w:tc>
                  </w:tr>
                  <w:tr w:rsidR="00C227BC" w:rsidRPr="00C227BC">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C227BC" w:rsidRPr="00C227BC">
                          <w:trPr>
                            <w:tblCellSpacing w:w="0" w:type="dxa"/>
                          </w:trPr>
                          <w:tc>
                            <w:tcPr>
                              <w:tcW w:w="0" w:type="auto"/>
                              <w:tcMar>
                                <w:top w:w="0" w:type="dxa"/>
                                <w:left w:w="0" w:type="dxa"/>
                                <w:bottom w:w="120" w:type="dxa"/>
                                <w:right w:w="0" w:type="dxa"/>
                              </w:tcMar>
                              <w:vAlign w:val="center"/>
                              <w:hideMark/>
                            </w:tcPr>
                            <w:p w:rsidR="00C227BC" w:rsidRPr="00C227BC" w:rsidRDefault="00C227BC" w:rsidP="00C227BC">
                              <w:pPr>
                                <w:spacing w:after="0" w:line="330" w:lineRule="atLeast"/>
                                <w:outlineLvl w:val="1"/>
                                <w:rPr>
                                  <w:rFonts w:ascii="Helvetica" w:eastAsia="Times New Roman" w:hAnsi="Helvetica" w:cs="Helvetica"/>
                                  <w:b/>
                                  <w:bCs/>
                                  <w:sz w:val="36"/>
                                  <w:szCs w:val="36"/>
                                </w:rPr>
                              </w:pPr>
                              <w:hyperlink r:id="rId7" w:tgtFrame="_blank" w:history="1">
                                <w:r w:rsidRPr="00C227BC">
                                  <w:rPr>
                                    <w:rFonts w:ascii="Helvetica" w:eastAsia="Times New Roman" w:hAnsi="Helvetica" w:cs="Helvetica"/>
                                    <w:b/>
                                    <w:bCs/>
                                    <w:color w:val="333333"/>
                                    <w:sz w:val="27"/>
                                    <w:szCs w:val="27"/>
                                  </w:rPr>
                                  <w:t>In past year, 1.5 million filed unemployment claims in Va.</w:t>
                                </w:r>
                              </w:hyperlink>
                            </w:p>
                          </w:tc>
                          <w:tc>
                            <w:tcPr>
                              <w:tcW w:w="0" w:type="auto"/>
                              <w:vAlign w:val="center"/>
                              <w:hideMark/>
                            </w:tcPr>
                            <w:p w:rsidR="00C227BC" w:rsidRPr="00C227BC" w:rsidRDefault="00C227BC" w:rsidP="00C227BC">
                              <w:pPr>
                                <w:spacing w:after="0" w:line="240" w:lineRule="auto"/>
                                <w:rPr>
                                  <w:rFonts w:ascii="Helvetica" w:eastAsia="Times New Roman" w:hAnsi="Helvetica" w:cs="Helvetica"/>
                                  <w:sz w:val="24"/>
                                  <w:szCs w:val="24"/>
                                </w:rPr>
                              </w:pPr>
                            </w:p>
                          </w:tc>
                        </w:tr>
                        <w:tr w:rsidR="00C227BC" w:rsidRPr="00C227BC">
                          <w:trPr>
                            <w:tblCellSpacing w:w="0" w:type="dxa"/>
                          </w:trPr>
                          <w:tc>
                            <w:tcPr>
                              <w:tcW w:w="0" w:type="auto"/>
                              <w:tcMar>
                                <w:top w:w="0" w:type="dxa"/>
                                <w:left w:w="0" w:type="dxa"/>
                                <w:bottom w:w="150" w:type="dxa"/>
                                <w:right w:w="0" w:type="dxa"/>
                              </w:tcMar>
                              <w:vAlign w:val="center"/>
                              <w:hideMark/>
                            </w:tcPr>
                            <w:p w:rsidR="00C227BC" w:rsidRPr="00C227BC" w:rsidRDefault="00C227BC" w:rsidP="00C227BC">
                              <w:pPr>
                                <w:spacing w:after="0" w:line="240" w:lineRule="auto"/>
                                <w:rPr>
                                  <w:rFonts w:ascii="Helvetica" w:eastAsia="Times New Roman" w:hAnsi="Helvetica" w:cs="Helvetica"/>
                                  <w:sz w:val="24"/>
                                  <w:szCs w:val="24"/>
                                </w:rPr>
                              </w:pPr>
                              <w:hyperlink r:id="rId8" w:tgtFrame="_blank" w:history="1">
                                <w:r w:rsidRPr="00C227BC">
                                  <w:rPr>
                                    <w:rFonts w:ascii="Helvetica" w:eastAsia="Times New Roman" w:hAnsi="Helvetica" w:cs="Helvetica"/>
                                    <w:color w:val="9E9E9E"/>
                                    <w:sz w:val="21"/>
                                    <w:szCs w:val="21"/>
                                  </w:rPr>
                                  <w:t>Virginia Business</w:t>
                                </w:r>
                              </w:hyperlink>
                            </w:p>
                          </w:tc>
                          <w:tc>
                            <w:tcPr>
                              <w:tcW w:w="0" w:type="auto"/>
                              <w:vAlign w:val="center"/>
                              <w:hideMark/>
                            </w:tcPr>
                            <w:p w:rsidR="00C227BC" w:rsidRPr="00C227BC" w:rsidRDefault="00C227BC" w:rsidP="00C227BC">
                              <w:pPr>
                                <w:spacing w:after="0" w:line="240" w:lineRule="auto"/>
                                <w:rPr>
                                  <w:rFonts w:ascii="Helvetica" w:eastAsia="Times New Roman" w:hAnsi="Helvetica" w:cs="Helvetica"/>
                                  <w:sz w:val="24"/>
                                  <w:szCs w:val="24"/>
                                </w:rPr>
                              </w:pPr>
                            </w:p>
                          </w:tc>
                        </w:tr>
                        <w:tr w:rsidR="00C227BC" w:rsidRPr="00C227BC">
                          <w:trPr>
                            <w:tblCellSpacing w:w="0" w:type="dxa"/>
                          </w:trPr>
                          <w:tc>
                            <w:tcPr>
                              <w:tcW w:w="0" w:type="auto"/>
                              <w:vAlign w:val="center"/>
                              <w:hideMark/>
                            </w:tcPr>
                            <w:p w:rsidR="00C227BC" w:rsidRPr="00C227BC" w:rsidRDefault="00C227BC" w:rsidP="00C227BC">
                              <w:pPr>
                                <w:numPr>
                                  <w:ilvl w:val="0"/>
                                  <w:numId w:val="2"/>
                                </w:numPr>
                                <w:spacing w:after="120" w:line="330" w:lineRule="atLeast"/>
                                <w:ind w:left="945"/>
                                <w:rPr>
                                  <w:rFonts w:ascii="Helvetica" w:eastAsia="Times New Roman" w:hAnsi="Helvetica" w:cs="Helvetica"/>
                                  <w:color w:val="757575"/>
                                  <w:sz w:val="24"/>
                                  <w:szCs w:val="24"/>
                                </w:rPr>
                              </w:pPr>
                              <w:r w:rsidRPr="00C227BC">
                                <w:rPr>
                                  <w:rFonts w:ascii="Helvetica" w:eastAsia="Times New Roman" w:hAnsi="Helvetica" w:cs="Helvetica"/>
                                  <w:color w:val="757575"/>
                                  <w:sz w:val="23"/>
                                  <w:szCs w:val="23"/>
                                </w:rPr>
                                <w:t>For the filing week ending March 13, 15,525 people filed new claims for unemployment insurance, an increase from 13,736 the previous week, VEC reported.</w:t>
                              </w:r>
                            </w:p>
                            <w:p w:rsidR="00C227BC" w:rsidRPr="00C227BC" w:rsidRDefault="00C227BC" w:rsidP="00C227BC">
                              <w:pPr>
                                <w:numPr>
                                  <w:ilvl w:val="0"/>
                                  <w:numId w:val="2"/>
                                </w:numPr>
                                <w:spacing w:after="120" w:line="330" w:lineRule="atLeast"/>
                                <w:ind w:left="945"/>
                                <w:rPr>
                                  <w:rFonts w:ascii="Helvetica" w:eastAsia="Times New Roman" w:hAnsi="Helvetica" w:cs="Helvetica"/>
                                  <w:color w:val="757575"/>
                                  <w:sz w:val="24"/>
                                  <w:szCs w:val="24"/>
                                </w:rPr>
                              </w:pPr>
                              <w:r w:rsidRPr="00C227BC">
                                <w:rPr>
                                  <w:rFonts w:ascii="Helvetica" w:eastAsia="Times New Roman" w:hAnsi="Helvetica" w:cs="Helvetica"/>
                                  <w:color w:val="757575"/>
                                  <w:sz w:val="23"/>
                                  <w:szCs w:val="23"/>
                                </w:rPr>
                                <w:t>Also, the number of initial claims increased last week compared to the week ending March 6, while continued claims fell by 3.7%.</w:t>
                              </w:r>
                            </w:p>
                          </w:tc>
                          <w:tc>
                            <w:tcPr>
                              <w:tcW w:w="0" w:type="auto"/>
                              <w:vAlign w:val="center"/>
                              <w:hideMark/>
                            </w:tcPr>
                            <w:p w:rsidR="00C227BC" w:rsidRPr="00C227BC" w:rsidRDefault="00C227BC" w:rsidP="00C227BC">
                              <w:pPr>
                                <w:numPr>
                                  <w:ilvl w:val="0"/>
                                  <w:numId w:val="2"/>
                                </w:numPr>
                                <w:spacing w:after="120" w:line="330" w:lineRule="atLeast"/>
                                <w:ind w:left="945"/>
                                <w:rPr>
                                  <w:rFonts w:ascii="Helvetica" w:eastAsia="Times New Roman" w:hAnsi="Helvetica" w:cs="Helvetica"/>
                                  <w:color w:val="757575"/>
                                  <w:sz w:val="24"/>
                                  <w:szCs w:val="24"/>
                                </w:rPr>
                              </w:pPr>
                            </w:p>
                          </w:tc>
                        </w:tr>
                      </w:tbl>
                      <w:p w:rsidR="00C227BC" w:rsidRPr="00C227BC" w:rsidRDefault="00C227BC" w:rsidP="00C227BC">
                        <w:pPr>
                          <w:spacing w:after="0" w:line="240" w:lineRule="auto"/>
                          <w:rPr>
                            <w:rFonts w:ascii="Helvetica" w:eastAsia="Times New Roman" w:hAnsi="Helvetica" w:cs="Helvetica"/>
                            <w:sz w:val="24"/>
                            <w:szCs w:val="24"/>
                          </w:rPr>
                        </w:pPr>
                      </w:p>
                    </w:tc>
                    <w:tc>
                      <w:tcPr>
                        <w:tcW w:w="0" w:type="auto"/>
                        <w:vAlign w:val="center"/>
                        <w:hideMark/>
                      </w:tcPr>
                      <w:p w:rsidR="00C227BC" w:rsidRPr="00C227BC" w:rsidRDefault="00C227BC" w:rsidP="00C227BC">
                        <w:pPr>
                          <w:spacing w:after="0" w:line="240" w:lineRule="auto"/>
                          <w:rPr>
                            <w:rFonts w:ascii="Times New Roman" w:eastAsia="Times New Roman" w:hAnsi="Times New Roman" w:cs="Times New Roman"/>
                            <w:sz w:val="20"/>
                            <w:szCs w:val="20"/>
                          </w:rPr>
                        </w:pPr>
                      </w:p>
                    </w:tc>
                  </w:tr>
                  <w:tr w:rsidR="00C227BC" w:rsidRPr="00C227BC">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C227BC" w:rsidRPr="00C227BC">
                          <w:trPr>
                            <w:tblCellSpacing w:w="0" w:type="dxa"/>
                          </w:trPr>
                          <w:tc>
                            <w:tcPr>
                              <w:tcW w:w="0" w:type="auto"/>
                              <w:tcMar>
                                <w:top w:w="0" w:type="dxa"/>
                                <w:left w:w="0" w:type="dxa"/>
                                <w:bottom w:w="120" w:type="dxa"/>
                                <w:right w:w="0" w:type="dxa"/>
                              </w:tcMar>
                              <w:vAlign w:val="center"/>
                              <w:hideMark/>
                            </w:tcPr>
                            <w:p w:rsidR="00C227BC" w:rsidRPr="00C227BC" w:rsidRDefault="00C227BC" w:rsidP="00C227BC">
                              <w:pPr>
                                <w:spacing w:after="0" w:line="330" w:lineRule="atLeast"/>
                                <w:outlineLvl w:val="1"/>
                                <w:rPr>
                                  <w:rFonts w:ascii="Helvetica" w:eastAsia="Times New Roman" w:hAnsi="Helvetica" w:cs="Helvetica"/>
                                  <w:b/>
                                  <w:bCs/>
                                  <w:sz w:val="36"/>
                                  <w:szCs w:val="36"/>
                                </w:rPr>
                              </w:pPr>
                              <w:hyperlink r:id="rId9" w:tgtFrame="_blank" w:history="1">
                                <w:r w:rsidRPr="00C227BC">
                                  <w:rPr>
                                    <w:rFonts w:ascii="Helvetica" w:eastAsia="Times New Roman" w:hAnsi="Helvetica" w:cs="Helvetica"/>
                                    <w:b/>
                                    <w:bCs/>
                                    <w:color w:val="333333"/>
                                    <w:sz w:val="27"/>
                                    <w:szCs w:val="27"/>
                                  </w:rPr>
                                  <w:t>American Rescue Plan extending Virginia unemployment assistance through September</w:t>
                                </w:r>
                              </w:hyperlink>
                            </w:p>
                          </w:tc>
                          <w:tc>
                            <w:tcPr>
                              <w:tcW w:w="0" w:type="auto"/>
                              <w:vAlign w:val="center"/>
                              <w:hideMark/>
                            </w:tcPr>
                            <w:p w:rsidR="00C227BC" w:rsidRPr="00C227BC" w:rsidRDefault="00C227BC" w:rsidP="00C227BC">
                              <w:pPr>
                                <w:spacing w:after="0" w:line="240" w:lineRule="auto"/>
                                <w:rPr>
                                  <w:rFonts w:ascii="Helvetica" w:eastAsia="Times New Roman" w:hAnsi="Helvetica" w:cs="Helvetica"/>
                                  <w:sz w:val="24"/>
                                  <w:szCs w:val="24"/>
                                </w:rPr>
                              </w:pPr>
                            </w:p>
                          </w:tc>
                        </w:tr>
                        <w:tr w:rsidR="00C227BC" w:rsidRPr="00C227BC">
                          <w:trPr>
                            <w:tblCellSpacing w:w="0" w:type="dxa"/>
                          </w:trPr>
                          <w:tc>
                            <w:tcPr>
                              <w:tcW w:w="0" w:type="auto"/>
                              <w:tcMar>
                                <w:top w:w="0" w:type="dxa"/>
                                <w:left w:w="0" w:type="dxa"/>
                                <w:bottom w:w="150" w:type="dxa"/>
                                <w:right w:w="0" w:type="dxa"/>
                              </w:tcMar>
                              <w:vAlign w:val="center"/>
                              <w:hideMark/>
                            </w:tcPr>
                            <w:p w:rsidR="00C227BC" w:rsidRPr="00C227BC" w:rsidRDefault="00C227BC" w:rsidP="00C227BC">
                              <w:pPr>
                                <w:spacing w:after="0" w:line="240" w:lineRule="auto"/>
                                <w:rPr>
                                  <w:rFonts w:ascii="Helvetica" w:eastAsia="Times New Roman" w:hAnsi="Helvetica" w:cs="Helvetica"/>
                                  <w:sz w:val="24"/>
                                  <w:szCs w:val="24"/>
                                </w:rPr>
                              </w:pPr>
                              <w:hyperlink r:id="rId10" w:tgtFrame="_blank" w:history="1">
                                <w:r w:rsidRPr="00C227BC">
                                  <w:rPr>
                                    <w:rFonts w:ascii="Helvetica" w:eastAsia="Times New Roman" w:hAnsi="Helvetica" w:cs="Helvetica"/>
                                    <w:color w:val="9E9E9E"/>
                                    <w:sz w:val="21"/>
                                    <w:szCs w:val="21"/>
                                  </w:rPr>
                                  <w:t>8News</w:t>
                                </w:r>
                              </w:hyperlink>
                            </w:p>
                          </w:tc>
                          <w:tc>
                            <w:tcPr>
                              <w:tcW w:w="0" w:type="auto"/>
                              <w:vAlign w:val="center"/>
                              <w:hideMark/>
                            </w:tcPr>
                            <w:p w:rsidR="00C227BC" w:rsidRPr="00C227BC" w:rsidRDefault="00C227BC" w:rsidP="00C227BC">
                              <w:pPr>
                                <w:spacing w:after="0" w:line="240" w:lineRule="auto"/>
                                <w:rPr>
                                  <w:rFonts w:ascii="Helvetica" w:eastAsia="Times New Roman" w:hAnsi="Helvetica" w:cs="Helvetica"/>
                                  <w:sz w:val="24"/>
                                  <w:szCs w:val="24"/>
                                </w:rPr>
                              </w:pPr>
                            </w:p>
                          </w:tc>
                        </w:tr>
                        <w:tr w:rsidR="00C227BC" w:rsidRPr="00C227BC">
                          <w:trPr>
                            <w:tblCellSpacing w:w="0" w:type="dxa"/>
                          </w:trPr>
                          <w:tc>
                            <w:tcPr>
                              <w:tcW w:w="0" w:type="auto"/>
                              <w:vAlign w:val="center"/>
                              <w:hideMark/>
                            </w:tcPr>
                            <w:p w:rsidR="00C227BC" w:rsidRPr="00C227BC" w:rsidRDefault="00C227BC" w:rsidP="00C227BC">
                              <w:pPr>
                                <w:numPr>
                                  <w:ilvl w:val="0"/>
                                  <w:numId w:val="3"/>
                                </w:numPr>
                                <w:spacing w:after="120" w:line="330" w:lineRule="atLeast"/>
                                <w:ind w:left="945"/>
                                <w:rPr>
                                  <w:rFonts w:ascii="Helvetica" w:eastAsia="Times New Roman" w:hAnsi="Helvetica" w:cs="Helvetica"/>
                                  <w:color w:val="757575"/>
                                  <w:sz w:val="24"/>
                                  <w:szCs w:val="24"/>
                                </w:rPr>
                              </w:pPr>
                              <w:r w:rsidRPr="00C227BC">
                                <w:rPr>
                                  <w:rFonts w:ascii="Helvetica" w:eastAsia="Times New Roman" w:hAnsi="Helvetica" w:cs="Helvetica"/>
                                  <w:color w:val="757575"/>
                                  <w:sz w:val="23"/>
                                  <w:szCs w:val="23"/>
                                </w:rPr>
                                <w:t>The VEC said people will automatically be enrolled into the program they are already under, and they should continue to file their weekly claim for benefits as normal for as long as they remain unemployed.</w:t>
                              </w:r>
                            </w:p>
                            <w:p w:rsidR="00C227BC" w:rsidRPr="00C227BC" w:rsidRDefault="00C227BC" w:rsidP="00C227BC">
                              <w:pPr>
                                <w:numPr>
                                  <w:ilvl w:val="0"/>
                                  <w:numId w:val="3"/>
                                </w:numPr>
                                <w:spacing w:after="120" w:line="330" w:lineRule="atLeast"/>
                                <w:ind w:left="945"/>
                                <w:rPr>
                                  <w:rFonts w:ascii="Helvetica" w:eastAsia="Times New Roman" w:hAnsi="Helvetica" w:cs="Helvetica"/>
                                  <w:color w:val="757575"/>
                                  <w:sz w:val="24"/>
                                  <w:szCs w:val="24"/>
                                </w:rPr>
                              </w:pPr>
                              <w:r w:rsidRPr="00C227BC">
                                <w:rPr>
                                  <w:rFonts w:ascii="Helvetica" w:eastAsia="Times New Roman" w:hAnsi="Helvetica" w:cs="Helvetica"/>
                                  <w:color w:val="757575"/>
                                  <w:sz w:val="23"/>
                                  <w:szCs w:val="23"/>
                                </w:rPr>
                                <w:t>A new program coming as a result of the American Rescue Plan Act is the Mixed Earner Unemployment Compensation (MEUC) program.</w:t>
                              </w:r>
                            </w:p>
                          </w:tc>
                          <w:tc>
                            <w:tcPr>
                              <w:tcW w:w="0" w:type="auto"/>
                              <w:vAlign w:val="center"/>
                              <w:hideMark/>
                            </w:tcPr>
                            <w:p w:rsidR="00C227BC" w:rsidRPr="00C227BC" w:rsidRDefault="00C227BC" w:rsidP="00C227BC">
                              <w:pPr>
                                <w:numPr>
                                  <w:ilvl w:val="0"/>
                                  <w:numId w:val="3"/>
                                </w:numPr>
                                <w:spacing w:after="120" w:line="330" w:lineRule="atLeast"/>
                                <w:ind w:left="945"/>
                                <w:rPr>
                                  <w:rFonts w:ascii="Helvetica" w:eastAsia="Times New Roman" w:hAnsi="Helvetica" w:cs="Helvetica"/>
                                  <w:color w:val="757575"/>
                                  <w:sz w:val="24"/>
                                  <w:szCs w:val="24"/>
                                </w:rPr>
                              </w:pPr>
                            </w:p>
                          </w:tc>
                        </w:tr>
                      </w:tbl>
                      <w:p w:rsidR="00C227BC" w:rsidRPr="00C227BC" w:rsidRDefault="00C227BC" w:rsidP="00C227BC">
                        <w:pPr>
                          <w:spacing w:after="0" w:line="240" w:lineRule="auto"/>
                          <w:rPr>
                            <w:rFonts w:ascii="Helvetica" w:eastAsia="Times New Roman" w:hAnsi="Helvetica" w:cs="Helvetica"/>
                            <w:sz w:val="24"/>
                            <w:szCs w:val="24"/>
                          </w:rPr>
                        </w:pPr>
                      </w:p>
                    </w:tc>
                    <w:tc>
                      <w:tcPr>
                        <w:tcW w:w="0" w:type="auto"/>
                        <w:vAlign w:val="center"/>
                        <w:hideMark/>
                      </w:tcPr>
                      <w:p w:rsidR="00C227BC" w:rsidRPr="00C227BC" w:rsidRDefault="00C227BC" w:rsidP="00C227BC">
                        <w:pPr>
                          <w:spacing w:after="0" w:line="240" w:lineRule="auto"/>
                          <w:rPr>
                            <w:rFonts w:ascii="Times New Roman" w:eastAsia="Times New Roman" w:hAnsi="Times New Roman" w:cs="Times New Roman"/>
                            <w:sz w:val="20"/>
                            <w:szCs w:val="20"/>
                          </w:rPr>
                        </w:pPr>
                      </w:p>
                    </w:tc>
                  </w:tr>
                  <w:tr w:rsidR="00C227BC" w:rsidRPr="00C227BC">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C227BC" w:rsidRPr="00C227BC">
                          <w:trPr>
                            <w:tblCellSpacing w:w="0" w:type="dxa"/>
                          </w:trPr>
                          <w:tc>
                            <w:tcPr>
                              <w:tcW w:w="0" w:type="auto"/>
                              <w:tcMar>
                                <w:top w:w="0" w:type="dxa"/>
                                <w:left w:w="0" w:type="dxa"/>
                                <w:bottom w:w="120" w:type="dxa"/>
                                <w:right w:w="0" w:type="dxa"/>
                              </w:tcMar>
                              <w:vAlign w:val="center"/>
                              <w:hideMark/>
                            </w:tcPr>
                            <w:p w:rsidR="00C227BC" w:rsidRPr="00C227BC" w:rsidRDefault="00C227BC" w:rsidP="00C227BC">
                              <w:pPr>
                                <w:spacing w:after="0" w:line="330" w:lineRule="atLeast"/>
                                <w:outlineLvl w:val="1"/>
                                <w:rPr>
                                  <w:rFonts w:ascii="Helvetica" w:eastAsia="Times New Roman" w:hAnsi="Helvetica" w:cs="Helvetica"/>
                                  <w:b/>
                                  <w:bCs/>
                                  <w:sz w:val="36"/>
                                  <w:szCs w:val="36"/>
                                </w:rPr>
                              </w:pPr>
                              <w:hyperlink r:id="rId11" w:tgtFrame="_blank" w:history="1">
                                <w:r w:rsidRPr="00C227BC">
                                  <w:rPr>
                                    <w:rFonts w:ascii="Helvetica" w:eastAsia="Times New Roman" w:hAnsi="Helvetica" w:cs="Helvetica"/>
                                    <w:b/>
                                    <w:bCs/>
                                    <w:color w:val="333333"/>
                                    <w:sz w:val="27"/>
                                    <w:szCs w:val="27"/>
                                  </w:rPr>
                                  <w:t>Governor Northam Announces $20.1 Million to Strengthen Broadband Infrastructure in 17 Localities</w:t>
                                </w:r>
                              </w:hyperlink>
                            </w:p>
                          </w:tc>
                          <w:tc>
                            <w:tcPr>
                              <w:tcW w:w="0" w:type="auto"/>
                              <w:vAlign w:val="center"/>
                              <w:hideMark/>
                            </w:tcPr>
                            <w:p w:rsidR="00C227BC" w:rsidRPr="00C227BC" w:rsidRDefault="00C227BC" w:rsidP="00C227BC">
                              <w:pPr>
                                <w:spacing w:after="0" w:line="240" w:lineRule="auto"/>
                                <w:rPr>
                                  <w:rFonts w:ascii="Helvetica" w:eastAsia="Times New Roman" w:hAnsi="Helvetica" w:cs="Helvetica"/>
                                  <w:sz w:val="24"/>
                                  <w:szCs w:val="24"/>
                                </w:rPr>
                              </w:pPr>
                            </w:p>
                          </w:tc>
                        </w:tr>
                        <w:tr w:rsidR="00C227BC" w:rsidRPr="00C227BC">
                          <w:trPr>
                            <w:tblCellSpacing w:w="0" w:type="dxa"/>
                          </w:trPr>
                          <w:tc>
                            <w:tcPr>
                              <w:tcW w:w="0" w:type="auto"/>
                              <w:tcMar>
                                <w:top w:w="0" w:type="dxa"/>
                                <w:left w:w="0" w:type="dxa"/>
                                <w:bottom w:w="150" w:type="dxa"/>
                                <w:right w:w="0" w:type="dxa"/>
                              </w:tcMar>
                              <w:vAlign w:val="center"/>
                              <w:hideMark/>
                            </w:tcPr>
                            <w:p w:rsidR="00C227BC" w:rsidRPr="00C227BC" w:rsidRDefault="00C227BC" w:rsidP="00C227BC">
                              <w:pPr>
                                <w:spacing w:after="0" w:line="240" w:lineRule="auto"/>
                                <w:rPr>
                                  <w:rFonts w:ascii="Helvetica" w:eastAsia="Times New Roman" w:hAnsi="Helvetica" w:cs="Helvetica"/>
                                  <w:sz w:val="24"/>
                                  <w:szCs w:val="24"/>
                                </w:rPr>
                              </w:pPr>
                              <w:hyperlink r:id="rId12" w:tgtFrame="_blank" w:history="1">
                                <w:r w:rsidRPr="00C227BC">
                                  <w:rPr>
                                    <w:rFonts w:ascii="Helvetica" w:eastAsia="Times New Roman" w:hAnsi="Helvetica" w:cs="Helvetica"/>
                                    <w:color w:val="9E9E9E"/>
                                    <w:sz w:val="21"/>
                                    <w:szCs w:val="21"/>
                                  </w:rPr>
                                  <w:t>Virginia</w:t>
                                </w:r>
                              </w:hyperlink>
                            </w:p>
                          </w:tc>
                          <w:tc>
                            <w:tcPr>
                              <w:tcW w:w="0" w:type="auto"/>
                              <w:vAlign w:val="center"/>
                              <w:hideMark/>
                            </w:tcPr>
                            <w:p w:rsidR="00C227BC" w:rsidRPr="00C227BC" w:rsidRDefault="00C227BC" w:rsidP="00C227BC">
                              <w:pPr>
                                <w:spacing w:after="0" w:line="240" w:lineRule="auto"/>
                                <w:rPr>
                                  <w:rFonts w:ascii="Helvetica" w:eastAsia="Times New Roman" w:hAnsi="Helvetica" w:cs="Helvetica"/>
                                  <w:sz w:val="24"/>
                                  <w:szCs w:val="24"/>
                                </w:rPr>
                              </w:pPr>
                            </w:p>
                          </w:tc>
                        </w:tr>
                        <w:tr w:rsidR="00C227BC" w:rsidRPr="00C227BC">
                          <w:trPr>
                            <w:tblCellSpacing w:w="0" w:type="dxa"/>
                          </w:trPr>
                          <w:tc>
                            <w:tcPr>
                              <w:tcW w:w="0" w:type="auto"/>
                              <w:vAlign w:val="center"/>
                              <w:hideMark/>
                            </w:tcPr>
                            <w:p w:rsidR="00C227BC" w:rsidRPr="00C227BC" w:rsidRDefault="00C227BC" w:rsidP="00C227BC">
                              <w:pPr>
                                <w:numPr>
                                  <w:ilvl w:val="0"/>
                                  <w:numId w:val="4"/>
                                </w:numPr>
                                <w:spacing w:after="120" w:line="330" w:lineRule="atLeast"/>
                                <w:ind w:left="945"/>
                                <w:rPr>
                                  <w:rFonts w:ascii="Helvetica" w:eastAsia="Times New Roman" w:hAnsi="Helvetica" w:cs="Helvetica"/>
                                  <w:color w:val="757575"/>
                                  <w:sz w:val="24"/>
                                  <w:szCs w:val="24"/>
                                </w:rPr>
                              </w:pPr>
                              <w:r w:rsidRPr="00C227BC">
                                <w:rPr>
                                  <w:rFonts w:ascii="Helvetica" w:eastAsia="Times New Roman" w:hAnsi="Helvetica" w:cs="Helvetica"/>
                                  <w:color w:val="757575"/>
                                  <w:sz w:val="23"/>
                                  <w:szCs w:val="23"/>
                                </w:rPr>
                                <w:t>The funding will support 11 projects, connecting more than 13,400 households, businesses, and anchor institutions to high-speed internet, and leveraging $18.8 million in private and local investments.</w:t>
                              </w:r>
                            </w:p>
                            <w:p w:rsidR="00C227BC" w:rsidRPr="00C227BC" w:rsidRDefault="00C227BC" w:rsidP="00C227BC">
                              <w:pPr>
                                <w:numPr>
                                  <w:ilvl w:val="0"/>
                                  <w:numId w:val="4"/>
                                </w:numPr>
                                <w:spacing w:after="120" w:line="330" w:lineRule="atLeast"/>
                                <w:ind w:left="945"/>
                                <w:rPr>
                                  <w:rFonts w:ascii="Helvetica" w:eastAsia="Times New Roman" w:hAnsi="Helvetica" w:cs="Helvetica"/>
                                  <w:color w:val="757575"/>
                                  <w:sz w:val="24"/>
                                  <w:szCs w:val="24"/>
                                </w:rPr>
                              </w:pPr>
                              <w:r w:rsidRPr="00C227BC">
                                <w:rPr>
                                  <w:rFonts w:ascii="Helvetica" w:eastAsia="Times New Roman" w:hAnsi="Helvetica" w:cs="Helvetica"/>
                                  <w:color w:val="757575"/>
                                  <w:sz w:val="23"/>
                                  <w:szCs w:val="23"/>
                                </w:rPr>
                                <w:t>This is the second round of funding for the VATI 2021 program year, and in total, more than $49.8 million has been awarded for 28 localities, connecting over 25,000 households, businesses, and anchor institutions.</w:t>
                              </w:r>
                            </w:p>
                          </w:tc>
                          <w:tc>
                            <w:tcPr>
                              <w:tcW w:w="0" w:type="auto"/>
                              <w:vAlign w:val="center"/>
                              <w:hideMark/>
                            </w:tcPr>
                            <w:p w:rsidR="00C227BC" w:rsidRPr="00C227BC" w:rsidRDefault="00C227BC" w:rsidP="00C227BC">
                              <w:pPr>
                                <w:numPr>
                                  <w:ilvl w:val="0"/>
                                  <w:numId w:val="4"/>
                                </w:numPr>
                                <w:spacing w:after="120" w:line="330" w:lineRule="atLeast"/>
                                <w:ind w:left="945"/>
                                <w:rPr>
                                  <w:rFonts w:ascii="Helvetica" w:eastAsia="Times New Roman" w:hAnsi="Helvetica" w:cs="Helvetica"/>
                                  <w:color w:val="757575"/>
                                  <w:sz w:val="24"/>
                                  <w:szCs w:val="24"/>
                                </w:rPr>
                              </w:pPr>
                            </w:p>
                          </w:tc>
                        </w:tr>
                      </w:tbl>
                      <w:p w:rsidR="00C227BC" w:rsidRPr="00C227BC" w:rsidRDefault="00C227BC" w:rsidP="00C227BC">
                        <w:pPr>
                          <w:spacing w:after="0" w:line="240" w:lineRule="auto"/>
                          <w:rPr>
                            <w:rFonts w:ascii="Helvetica" w:eastAsia="Times New Roman" w:hAnsi="Helvetica" w:cs="Helvetica"/>
                            <w:sz w:val="24"/>
                            <w:szCs w:val="24"/>
                          </w:rPr>
                        </w:pPr>
                      </w:p>
                    </w:tc>
                    <w:tc>
                      <w:tcPr>
                        <w:tcW w:w="0" w:type="auto"/>
                        <w:vAlign w:val="center"/>
                        <w:hideMark/>
                      </w:tcPr>
                      <w:p w:rsidR="00C227BC" w:rsidRPr="00C227BC" w:rsidRDefault="00C227BC" w:rsidP="00C227BC">
                        <w:pPr>
                          <w:spacing w:after="0" w:line="240" w:lineRule="auto"/>
                          <w:rPr>
                            <w:rFonts w:ascii="Times New Roman" w:eastAsia="Times New Roman" w:hAnsi="Times New Roman" w:cs="Times New Roman"/>
                            <w:sz w:val="20"/>
                            <w:szCs w:val="20"/>
                          </w:rPr>
                        </w:pPr>
                      </w:p>
                    </w:tc>
                  </w:tr>
                  <w:tr w:rsidR="00C227BC" w:rsidRPr="00C227BC">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C227BC" w:rsidRPr="00C227BC">
                          <w:trPr>
                            <w:tblCellSpacing w:w="0" w:type="dxa"/>
                          </w:trPr>
                          <w:tc>
                            <w:tcPr>
                              <w:tcW w:w="0" w:type="auto"/>
                              <w:tcMar>
                                <w:top w:w="0" w:type="dxa"/>
                                <w:left w:w="0" w:type="dxa"/>
                                <w:bottom w:w="120" w:type="dxa"/>
                                <w:right w:w="0" w:type="dxa"/>
                              </w:tcMar>
                              <w:vAlign w:val="center"/>
                              <w:hideMark/>
                            </w:tcPr>
                            <w:p w:rsidR="00C227BC" w:rsidRPr="00C227BC" w:rsidRDefault="00C227BC" w:rsidP="00C227BC">
                              <w:pPr>
                                <w:spacing w:after="0" w:line="330" w:lineRule="atLeast"/>
                                <w:outlineLvl w:val="1"/>
                                <w:rPr>
                                  <w:rFonts w:ascii="Helvetica" w:eastAsia="Times New Roman" w:hAnsi="Helvetica" w:cs="Helvetica"/>
                                  <w:b/>
                                  <w:bCs/>
                                  <w:sz w:val="36"/>
                                  <w:szCs w:val="36"/>
                                </w:rPr>
                              </w:pPr>
                              <w:hyperlink r:id="rId13" w:tgtFrame="_blank" w:history="1">
                                <w:r w:rsidRPr="00C227BC">
                                  <w:rPr>
                                    <w:rFonts w:ascii="Helvetica" w:eastAsia="Times New Roman" w:hAnsi="Helvetica" w:cs="Helvetica"/>
                                    <w:b/>
                                    <w:bCs/>
                                    <w:color w:val="333333"/>
                                    <w:sz w:val="27"/>
                                    <w:szCs w:val="27"/>
                                  </w:rPr>
                                  <w:t>Virginia March 18 COVID-19 update: 2K-plus cases reported as downward trend hits snag; pharmacies expand vaccine eligibility</w:t>
                                </w:r>
                              </w:hyperlink>
                            </w:p>
                          </w:tc>
                          <w:tc>
                            <w:tcPr>
                              <w:tcW w:w="0" w:type="auto"/>
                              <w:vAlign w:val="center"/>
                              <w:hideMark/>
                            </w:tcPr>
                            <w:p w:rsidR="00C227BC" w:rsidRPr="00C227BC" w:rsidRDefault="00C227BC" w:rsidP="00C227BC">
                              <w:pPr>
                                <w:spacing w:after="0" w:line="240" w:lineRule="auto"/>
                                <w:rPr>
                                  <w:rFonts w:ascii="Helvetica" w:eastAsia="Times New Roman" w:hAnsi="Helvetica" w:cs="Helvetica"/>
                                  <w:sz w:val="24"/>
                                  <w:szCs w:val="24"/>
                                </w:rPr>
                              </w:pPr>
                            </w:p>
                          </w:tc>
                        </w:tr>
                        <w:tr w:rsidR="00C227BC" w:rsidRPr="00C227BC">
                          <w:trPr>
                            <w:tblCellSpacing w:w="0" w:type="dxa"/>
                          </w:trPr>
                          <w:tc>
                            <w:tcPr>
                              <w:tcW w:w="0" w:type="auto"/>
                              <w:tcMar>
                                <w:top w:w="0" w:type="dxa"/>
                                <w:left w:w="0" w:type="dxa"/>
                                <w:bottom w:w="150" w:type="dxa"/>
                                <w:right w:w="0" w:type="dxa"/>
                              </w:tcMar>
                              <w:vAlign w:val="center"/>
                              <w:hideMark/>
                            </w:tcPr>
                            <w:p w:rsidR="00C227BC" w:rsidRPr="00C227BC" w:rsidRDefault="00C227BC" w:rsidP="00C227BC">
                              <w:pPr>
                                <w:spacing w:after="0" w:line="240" w:lineRule="auto"/>
                                <w:rPr>
                                  <w:rFonts w:ascii="Helvetica" w:eastAsia="Times New Roman" w:hAnsi="Helvetica" w:cs="Helvetica"/>
                                  <w:sz w:val="24"/>
                                  <w:szCs w:val="24"/>
                                </w:rPr>
                              </w:pPr>
                              <w:hyperlink r:id="rId14" w:tgtFrame="_blank" w:history="1">
                                <w:r w:rsidRPr="00C227BC">
                                  <w:rPr>
                                    <w:rFonts w:ascii="Helvetica" w:eastAsia="Times New Roman" w:hAnsi="Helvetica" w:cs="Helvetica"/>
                                    <w:color w:val="9E9E9E"/>
                                    <w:sz w:val="21"/>
                                    <w:szCs w:val="21"/>
                                  </w:rPr>
                                  <w:t>WAVY.com</w:t>
                                </w:r>
                              </w:hyperlink>
                            </w:p>
                          </w:tc>
                          <w:tc>
                            <w:tcPr>
                              <w:tcW w:w="0" w:type="auto"/>
                              <w:vAlign w:val="center"/>
                              <w:hideMark/>
                            </w:tcPr>
                            <w:p w:rsidR="00C227BC" w:rsidRPr="00C227BC" w:rsidRDefault="00C227BC" w:rsidP="00C227BC">
                              <w:pPr>
                                <w:spacing w:after="0" w:line="240" w:lineRule="auto"/>
                                <w:rPr>
                                  <w:rFonts w:ascii="Helvetica" w:eastAsia="Times New Roman" w:hAnsi="Helvetica" w:cs="Helvetica"/>
                                  <w:sz w:val="24"/>
                                  <w:szCs w:val="24"/>
                                </w:rPr>
                              </w:pPr>
                            </w:p>
                          </w:tc>
                        </w:tr>
                        <w:tr w:rsidR="00C227BC" w:rsidRPr="00C227BC">
                          <w:trPr>
                            <w:tblCellSpacing w:w="0" w:type="dxa"/>
                          </w:trPr>
                          <w:tc>
                            <w:tcPr>
                              <w:tcW w:w="0" w:type="auto"/>
                              <w:vAlign w:val="center"/>
                              <w:hideMark/>
                            </w:tcPr>
                            <w:p w:rsidR="00C227BC" w:rsidRPr="00C227BC" w:rsidRDefault="00C227BC" w:rsidP="00C227BC">
                              <w:pPr>
                                <w:numPr>
                                  <w:ilvl w:val="0"/>
                                  <w:numId w:val="5"/>
                                </w:numPr>
                                <w:spacing w:after="120" w:line="330" w:lineRule="atLeast"/>
                                <w:ind w:left="945"/>
                                <w:rPr>
                                  <w:rFonts w:ascii="Helvetica" w:eastAsia="Times New Roman" w:hAnsi="Helvetica" w:cs="Helvetica"/>
                                  <w:color w:val="757575"/>
                                  <w:sz w:val="24"/>
                                  <w:szCs w:val="24"/>
                                </w:rPr>
                              </w:pPr>
                              <w:r w:rsidRPr="00C227BC">
                                <w:rPr>
                                  <w:rFonts w:ascii="Helvetica" w:eastAsia="Times New Roman" w:hAnsi="Helvetica" w:cs="Helvetica"/>
                                  <w:color w:val="757575"/>
                                  <w:sz w:val="23"/>
                                  <w:szCs w:val="23"/>
                                </w:rPr>
                                <w:t>(WAVY) — Virginia reported its first day of more than 2,000 new coronavirus cases in three weeks on Thursday, as it sees its daily average trickle back up after a steep decline.</w:t>
                              </w:r>
                            </w:p>
                            <w:p w:rsidR="00C227BC" w:rsidRPr="00C227BC" w:rsidRDefault="00C227BC" w:rsidP="00C227BC">
                              <w:pPr>
                                <w:numPr>
                                  <w:ilvl w:val="0"/>
                                  <w:numId w:val="5"/>
                                </w:numPr>
                                <w:spacing w:after="120" w:line="330" w:lineRule="atLeast"/>
                                <w:ind w:left="945"/>
                                <w:rPr>
                                  <w:rFonts w:ascii="Helvetica" w:eastAsia="Times New Roman" w:hAnsi="Helvetica" w:cs="Helvetica"/>
                                  <w:color w:val="757575"/>
                                  <w:sz w:val="24"/>
                                  <w:szCs w:val="24"/>
                                </w:rPr>
                              </w:pPr>
                              <w:r w:rsidRPr="00C227BC">
                                <w:rPr>
                                  <w:rFonts w:ascii="Helvetica" w:eastAsia="Times New Roman" w:hAnsi="Helvetica" w:cs="Helvetica"/>
                                  <w:color w:val="757575"/>
                                  <w:sz w:val="23"/>
                                  <w:szCs w:val="23"/>
                                </w:rPr>
                                <w:t>Current hospitalizations ( -33 patients, 1,034 total), trending down overall</w:t>
                              </w:r>
                            </w:p>
                          </w:tc>
                          <w:tc>
                            <w:tcPr>
                              <w:tcW w:w="0" w:type="auto"/>
                              <w:vAlign w:val="center"/>
                              <w:hideMark/>
                            </w:tcPr>
                            <w:p w:rsidR="00C227BC" w:rsidRPr="00C227BC" w:rsidRDefault="00C227BC" w:rsidP="00C227BC">
                              <w:pPr>
                                <w:numPr>
                                  <w:ilvl w:val="0"/>
                                  <w:numId w:val="5"/>
                                </w:numPr>
                                <w:spacing w:after="120" w:line="330" w:lineRule="atLeast"/>
                                <w:ind w:left="945"/>
                                <w:rPr>
                                  <w:rFonts w:ascii="Helvetica" w:eastAsia="Times New Roman" w:hAnsi="Helvetica" w:cs="Helvetica"/>
                                  <w:color w:val="757575"/>
                                  <w:sz w:val="24"/>
                                  <w:szCs w:val="24"/>
                                </w:rPr>
                              </w:pPr>
                            </w:p>
                          </w:tc>
                        </w:tr>
                      </w:tbl>
                      <w:p w:rsidR="00C227BC" w:rsidRPr="00C227BC" w:rsidRDefault="00C227BC" w:rsidP="00C227BC">
                        <w:pPr>
                          <w:spacing w:after="0" w:line="240" w:lineRule="auto"/>
                          <w:rPr>
                            <w:rFonts w:ascii="Helvetica" w:eastAsia="Times New Roman" w:hAnsi="Helvetica" w:cs="Helvetica"/>
                            <w:sz w:val="24"/>
                            <w:szCs w:val="24"/>
                          </w:rPr>
                        </w:pPr>
                      </w:p>
                    </w:tc>
                    <w:tc>
                      <w:tcPr>
                        <w:tcW w:w="0" w:type="auto"/>
                        <w:vAlign w:val="center"/>
                        <w:hideMark/>
                      </w:tcPr>
                      <w:p w:rsidR="00C227BC" w:rsidRPr="00C227BC" w:rsidRDefault="00C227BC" w:rsidP="00C227BC">
                        <w:pPr>
                          <w:spacing w:after="0" w:line="240" w:lineRule="auto"/>
                          <w:rPr>
                            <w:rFonts w:ascii="Times New Roman" w:eastAsia="Times New Roman" w:hAnsi="Times New Roman" w:cs="Times New Roman"/>
                            <w:sz w:val="20"/>
                            <w:szCs w:val="20"/>
                          </w:rPr>
                        </w:pPr>
                      </w:p>
                    </w:tc>
                  </w:tr>
                  <w:tr w:rsidR="00C227BC" w:rsidRPr="00C227BC">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C227BC" w:rsidRPr="00C227BC">
                          <w:trPr>
                            <w:tblCellSpacing w:w="0" w:type="dxa"/>
                          </w:trPr>
                          <w:tc>
                            <w:tcPr>
                              <w:tcW w:w="0" w:type="auto"/>
                              <w:tcMar>
                                <w:top w:w="0" w:type="dxa"/>
                                <w:left w:w="0" w:type="dxa"/>
                                <w:bottom w:w="120" w:type="dxa"/>
                                <w:right w:w="0" w:type="dxa"/>
                              </w:tcMar>
                              <w:vAlign w:val="center"/>
                              <w:hideMark/>
                            </w:tcPr>
                            <w:p w:rsidR="00C227BC" w:rsidRPr="00C227BC" w:rsidRDefault="00C227BC" w:rsidP="00C227BC">
                              <w:pPr>
                                <w:spacing w:after="0" w:line="330" w:lineRule="atLeast"/>
                                <w:outlineLvl w:val="1"/>
                                <w:rPr>
                                  <w:rFonts w:ascii="Helvetica" w:eastAsia="Times New Roman" w:hAnsi="Helvetica" w:cs="Helvetica"/>
                                  <w:b/>
                                  <w:bCs/>
                                  <w:sz w:val="36"/>
                                  <w:szCs w:val="36"/>
                                </w:rPr>
                              </w:pPr>
                              <w:hyperlink r:id="rId15" w:tgtFrame="_blank" w:history="1">
                                <w:r w:rsidRPr="00C227BC">
                                  <w:rPr>
                                    <w:rFonts w:ascii="Helvetica" w:eastAsia="Times New Roman" w:hAnsi="Helvetica" w:cs="Helvetica"/>
                                    <w:b/>
                                    <w:bCs/>
                                    <w:color w:val="333333"/>
                                    <w:sz w:val="27"/>
                                    <w:szCs w:val="27"/>
                                  </w:rPr>
                                  <w:t>Governor Northam Announces Draft Plan for Safe In-Person Graduations and Commencements</w:t>
                                </w:r>
                              </w:hyperlink>
                            </w:p>
                          </w:tc>
                          <w:tc>
                            <w:tcPr>
                              <w:tcW w:w="0" w:type="auto"/>
                              <w:vAlign w:val="center"/>
                              <w:hideMark/>
                            </w:tcPr>
                            <w:p w:rsidR="00C227BC" w:rsidRPr="00C227BC" w:rsidRDefault="00C227BC" w:rsidP="00C227BC">
                              <w:pPr>
                                <w:spacing w:after="0" w:line="240" w:lineRule="auto"/>
                                <w:rPr>
                                  <w:rFonts w:ascii="Helvetica" w:eastAsia="Times New Roman" w:hAnsi="Helvetica" w:cs="Helvetica"/>
                                  <w:sz w:val="24"/>
                                  <w:szCs w:val="24"/>
                                </w:rPr>
                              </w:pPr>
                            </w:p>
                          </w:tc>
                        </w:tr>
                        <w:tr w:rsidR="00C227BC" w:rsidRPr="00C227BC">
                          <w:trPr>
                            <w:tblCellSpacing w:w="0" w:type="dxa"/>
                          </w:trPr>
                          <w:tc>
                            <w:tcPr>
                              <w:tcW w:w="0" w:type="auto"/>
                              <w:tcMar>
                                <w:top w:w="0" w:type="dxa"/>
                                <w:left w:w="0" w:type="dxa"/>
                                <w:bottom w:w="150" w:type="dxa"/>
                                <w:right w:w="0" w:type="dxa"/>
                              </w:tcMar>
                              <w:vAlign w:val="center"/>
                              <w:hideMark/>
                            </w:tcPr>
                            <w:p w:rsidR="00C227BC" w:rsidRPr="00C227BC" w:rsidRDefault="00C227BC" w:rsidP="00C227BC">
                              <w:pPr>
                                <w:spacing w:after="0" w:line="240" w:lineRule="auto"/>
                                <w:rPr>
                                  <w:rFonts w:ascii="Helvetica" w:eastAsia="Times New Roman" w:hAnsi="Helvetica" w:cs="Helvetica"/>
                                  <w:sz w:val="24"/>
                                  <w:szCs w:val="24"/>
                                </w:rPr>
                              </w:pPr>
                              <w:hyperlink r:id="rId16" w:tgtFrame="_blank" w:history="1">
                                <w:r w:rsidRPr="00C227BC">
                                  <w:rPr>
                                    <w:rFonts w:ascii="Helvetica" w:eastAsia="Times New Roman" w:hAnsi="Helvetica" w:cs="Helvetica"/>
                                    <w:color w:val="9E9E9E"/>
                                    <w:sz w:val="21"/>
                                    <w:szCs w:val="21"/>
                                  </w:rPr>
                                  <w:t>Virginia</w:t>
                                </w:r>
                              </w:hyperlink>
                            </w:p>
                          </w:tc>
                          <w:tc>
                            <w:tcPr>
                              <w:tcW w:w="0" w:type="auto"/>
                              <w:vAlign w:val="center"/>
                              <w:hideMark/>
                            </w:tcPr>
                            <w:p w:rsidR="00C227BC" w:rsidRPr="00C227BC" w:rsidRDefault="00C227BC" w:rsidP="00C227BC">
                              <w:pPr>
                                <w:spacing w:after="0" w:line="240" w:lineRule="auto"/>
                                <w:rPr>
                                  <w:rFonts w:ascii="Helvetica" w:eastAsia="Times New Roman" w:hAnsi="Helvetica" w:cs="Helvetica"/>
                                  <w:sz w:val="24"/>
                                  <w:szCs w:val="24"/>
                                </w:rPr>
                              </w:pPr>
                            </w:p>
                          </w:tc>
                        </w:tr>
                        <w:tr w:rsidR="00C227BC" w:rsidRPr="00C227BC">
                          <w:trPr>
                            <w:tblCellSpacing w:w="0" w:type="dxa"/>
                          </w:trPr>
                          <w:tc>
                            <w:tcPr>
                              <w:tcW w:w="0" w:type="auto"/>
                              <w:vAlign w:val="center"/>
                              <w:hideMark/>
                            </w:tcPr>
                            <w:p w:rsidR="00C227BC" w:rsidRPr="00C227BC" w:rsidRDefault="00C227BC" w:rsidP="00C227BC">
                              <w:pPr>
                                <w:numPr>
                                  <w:ilvl w:val="0"/>
                                  <w:numId w:val="6"/>
                                </w:numPr>
                                <w:spacing w:after="120" w:line="330" w:lineRule="atLeast"/>
                                <w:ind w:left="945"/>
                                <w:rPr>
                                  <w:rFonts w:ascii="Helvetica" w:eastAsia="Times New Roman" w:hAnsi="Helvetica" w:cs="Helvetica"/>
                                  <w:color w:val="757575"/>
                                  <w:sz w:val="24"/>
                                  <w:szCs w:val="24"/>
                                </w:rPr>
                              </w:pPr>
                              <w:r w:rsidRPr="00C227BC">
                                <w:rPr>
                                  <w:rFonts w:ascii="Helvetica" w:eastAsia="Times New Roman" w:hAnsi="Helvetica" w:cs="Helvetica"/>
                                  <w:color w:val="757575"/>
                                  <w:sz w:val="23"/>
                                  <w:szCs w:val="23"/>
                                </w:rPr>
                                <w:t xml:space="preserve">“I appreciate the work that our schools, students, and teachers have put in to get back into the classroom safely, and the efforts of public health officials and education leaders in developing guidelines for safe graduations and commencements this spring,” said Governor </w:t>
                              </w:r>
                              <w:proofErr w:type="gramStart"/>
                              <w:r w:rsidRPr="00C227BC">
                                <w:rPr>
                                  <w:rFonts w:ascii="Helvetica" w:eastAsia="Times New Roman" w:hAnsi="Helvetica" w:cs="Helvetica"/>
                                  <w:color w:val="757575"/>
                                  <w:sz w:val="23"/>
                                  <w:szCs w:val="23"/>
                                </w:rPr>
                                <w:t>Northam .</w:t>
                              </w:r>
                              <w:proofErr w:type="gramEnd"/>
                            </w:p>
                            <w:p w:rsidR="00C227BC" w:rsidRPr="00C227BC" w:rsidRDefault="00C227BC" w:rsidP="00C227BC">
                              <w:pPr>
                                <w:numPr>
                                  <w:ilvl w:val="0"/>
                                  <w:numId w:val="6"/>
                                </w:numPr>
                                <w:spacing w:after="120" w:line="330" w:lineRule="atLeast"/>
                                <w:ind w:left="945"/>
                                <w:rPr>
                                  <w:rFonts w:ascii="Helvetica" w:eastAsia="Times New Roman" w:hAnsi="Helvetica" w:cs="Helvetica"/>
                                  <w:color w:val="757575"/>
                                  <w:sz w:val="24"/>
                                  <w:szCs w:val="24"/>
                                </w:rPr>
                              </w:pPr>
                              <w:r w:rsidRPr="00C227BC">
                                <w:rPr>
                                  <w:rFonts w:ascii="Helvetica" w:eastAsia="Times New Roman" w:hAnsi="Helvetica" w:cs="Helvetica"/>
                                  <w:color w:val="757575"/>
                                  <w:sz w:val="23"/>
                                  <w:szCs w:val="23"/>
                                </w:rPr>
                                <w:t>RICHMOND— Governor Ralph Northam today released preliminary guidance for how K-12 schools, as well as colleges and universities, may safely hold in-person graduation and commencement events this spring.</w:t>
                              </w:r>
                            </w:p>
                          </w:tc>
                          <w:tc>
                            <w:tcPr>
                              <w:tcW w:w="0" w:type="auto"/>
                              <w:vAlign w:val="center"/>
                              <w:hideMark/>
                            </w:tcPr>
                            <w:p w:rsidR="00C227BC" w:rsidRPr="00C227BC" w:rsidRDefault="00C227BC" w:rsidP="00C227BC">
                              <w:pPr>
                                <w:numPr>
                                  <w:ilvl w:val="0"/>
                                  <w:numId w:val="6"/>
                                </w:numPr>
                                <w:spacing w:after="120" w:line="330" w:lineRule="atLeast"/>
                                <w:ind w:left="945"/>
                                <w:rPr>
                                  <w:rFonts w:ascii="Helvetica" w:eastAsia="Times New Roman" w:hAnsi="Helvetica" w:cs="Helvetica"/>
                                  <w:color w:val="757575"/>
                                  <w:sz w:val="24"/>
                                  <w:szCs w:val="24"/>
                                </w:rPr>
                              </w:pPr>
                            </w:p>
                          </w:tc>
                        </w:tr>
                      </w:tbl>
                      <w:p w:rsidR="00C227BC" w:rsidRPr="00C227BC" w:rsidRDefault="00C227BC" w:rsidP="00C227BC">
                        <w:pPr>
                          <w:spacing w:after="0" w:line="240" w:lineRule="auto"/>
                          <w:rPr>
                            <w:rFonts w:ascii="Helvetica" w:eastAsia="Times New Roman" w:hAnsi="Helvetica" w:cs="Helvetica"/>
                            <w:sz w:val="24"/>
                            <w:szCs w:val="24"/>
                          </w:rPr>
                        </w:pPr>
                      </w:p>
                    </w:tc>
                    <w:tc>
                      <w:tcPr>
                        <w:tcW w:w="0" w:type="auto"/>
                        <w:vAlign w:val="center"/>
                        <w:hideMark/>
                      </w:tcPr>
                      <w:p w:rsidR="00C227BC" w:rsidRPr="00C227BC" w:rsidRDefault="00C227BC" w:rsidP="00C227BC">
                        <w:pPr>
                          <w:spacing w:after="0" w:line="240" w:lineRule="auto"/>
                          <w:rPr>
                            <w:rFonts w:ascii="Times New Roman" w:eastAsia="Times New Roman" w:hAnsi="Times New Roman" w:cs="Times New Roman"/>
                            <w:sz w:val="20"/>
                            <w:szCs w:val="20"/>
                          </w:rPr>
                        </w:pPr>
                      </w:p>
                    </w:tc>
                  </w:tr>
                  <w:tr w:rsidR="00C227BC" w:rsidRPr="00C227BC">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C227BC" w:rsidRPr="00C227BC">
                          <w:trPr>
                            <w:tblCellSpacing w:w="0" w:type="dxa"/>
                          </w:trPr>
                          <w:tc>
                            <w:tcPr>
                              <w:tcW w:w="0" w:type="auto"/>
                              <w:tcMar>
                                <w:top w:w="0" w:type="dxa"/>
                                <w:left w:w="0" w:type="dxa"/>
                                <w:bottom w:w="120" w:type="dxa"/>
                                <w:right w:w="0" w:type="dxa"/>
                              </w:tcMar>
                              <w:vAlign w:val="center"/>
                              <w:hideMark/>
                            </w:tcPr>
                            <w:p w:rsidR="00C227BC" w:rsidRPr="00C227BC" w:rsidRDefault="00C227BC" w:rsidP="00C227BC">
                              <w:pPr>
                                <w:spacing w:after="0" w:line="330" w:lineRule="atLeast"/>
                                <w:outlineLvl w:val="1"/>
                                <w:rPr>
                                  <w:rFonts w:ascii="Helvetica" w:eastAsia="Times New Roman" w:hAnsi="Helvetica" w:cs="Helvetica"/>
                                  <w:b/>
                                  <w:bCs/>
                                  <w:sz w:val="36"/>
                                  <w:szCs w:val="36"/>
                                </w:rPr>
                              </w:pPr>
                              <w:hyperlink r:id="rId17" w:tgtFrame="_blank" w:history="1">
                                <w:r w:rsidRPr="00C227BC">
                                  <w:rPr>
                                    <w:rFonts w:ascii="Helvetica" w:eastAsia="Times New Roman" w:hAnsi="Helvetica" w:cs="Helvetica"/>
                                    <w:b/>
                                    <w:bCs/>
                                    <w:color w:val="333333"/>
                                    <w:sz w:val="27"/>
                                    <w:szCs w:val="27"/>
                                  </w:rPr>
                                  <w:t>Brick by brick</w:t>
                                </w:r>
                              </w:hyperlink>
                            </w:p>
                          </w:tc>
                          <w:tc>
                            <w:tcPr>
                              <w:tcW w:w="0" w:type="auto"/>
                              <w:vAlign w:val="center"/>
                              <w:hideMark/>
                            </w:tcPr>
                            <w:p w:rsidR="00C227BC" w:rsidRPr="00C227BC" w:rsidRDefault="00C227BC" w:rsidP="00C227BC">
                              <w:pPr>
                                <w:spacing w:after="0" w:line="240" w:lineRule="auto"/>
                                <w:rPr>
                                  <w:rFonts w:ascii="Helvetica" w:eastAsia="Times New Roman" w:hAnsi="Helvetica" w:cs="Helvetica"/>
                                  <w:sz w:val="24"/>
                                  <w:szCs w:val="24"/>
                                </w:rPr>
                              </w:pPr>
                            </w:p>
                          </w:tc>
                        </w:tr>
                        <w:tr w:rsidR="00C227BC" w:rsidRPr="00C227BC">
                          <w:trPr>
                            <w:tblCellSpacing w:w="0" w:type="dxa"/>
                          </w:trPr>
                          <w:tc>
                            <w:tcPr>
                              <w:tcW w:w="0" w:type="auto"/>
                              <w:tcMar>
                                <w:top w:w="0" w:type="dxa"/>
                                <w:left w:w="0" w:type="dxa"/>
                                <w:bottom w:w="150" w:type="dxa"/>
                                <w:right w:w="0" w:type="dxa"/>
                              </w:tcMar>
                              <w:vAlign w:val="center"/>
                              <w:hideMark/>
                            </w:tcPr>
                            <w:p w:rsidR="00C227BC" w:rsidRPr="00C227BC" w:rsidRDefault="00C227BC" w:rsidP="00C227BC">
                              <w:pPr>
                                <w:spacing w:after="0" w:line="240" w:lineRule="auto"/>
                                <w:rPr>
                                  <w:rFonts w:ascii="Helvetica" w:eastAsia="Times New Roman" w:hAnsi="Helvetica" w:cs="Helvetica"/>
                                  <w:sz w:val="24"/>
                                  <w:szCs w:val="24"/>
                                </w:rPr>
                              </w:pPr>
                              <w:hyperlink r:id="rId18" w:tgtFrame="_blank" w:history="1">
                                <w:r w:rsidRPr="00C227BC">
                                  <w:rPr>
                                    <w:rFonts w:ascii="Helvetica" w:eastAsia="Times New Roman" w:hAnsi="Helvetica" w:cs="Helvetica"/>
                                    <w:color w:val="9E9E9E"/>
                                    <w:sz w:val="21"/>
                                    <w:szCs w:val="21"/>
                                  </w:rPr>
                                  <w:t>Virginia Business</w:t>
                                </w:r>
                              </w:hyperlink>
                            </w:p>
                          </w:tc>
                          <w:tc>
                            <w:tcPr>
                              <w:tcW w:w="0" w:type="auto"/>
                              <w:vAlign w:val="center"/>
                              <w:hideMark/>
                            </w:tcPr>
                            <w:p w:rsidR="00C227BC" w:rsidRPr="00C227BC" w:rsidRDefault="00C227BC" w:rsidP="00C227BC">
                              <w:pPr>
                                <w:spacing w:after="0" w:line="240" w:lineRule="auto"/>
                                <w:rPr>
                                  <w:rFonts w:ascii="Helvetica" w:eastAsia="Times New Roman" w:hAnsi="Helvetica" w:cs="Helvetica"/>
                                  <w:sz w:val="24"/>
                                  <w:szCs w:val="24"/>
                                </w:rPr>
                              </w:pPr>
                            </w:p>
                          </w:tc>
                        </w:tr>
                        <w:tr w:rsidR="00C227BC" w:rsidRPr="00C227BC">
                          <w:trPr>
                            <w:tblCellSpacing w:w="0" w:type="dxa"/>
                          </w:trPr>
                          <w:tc>
                            <w:tcPr>
                              <w:tcW w:w="0" w:type="auto"/>
                              <w:vAlign w:val="center"/>
                              <w:hideMark/>
                            </w:tcPr>
                            <w:p w:rsidR="00C227BC" w:rsidRPr="00C227BC" w:rsidRDefault="00C227BC" w:rsidP="00C227BC">
                              <w:pPr>
                                <w:numPr>
                                  <w:ilvl w:val="0"/>
                                  <w:numId w:val="7"/>
                                </w:numPr>
                                <w:spacing w:after="120" w:line="330" w:lineRule="atLeast"/>
                                <w:ind w:left="945"/>
                                <w:rPr>
                                  <w:rFonts w:ascii="Helvetica" w:eastAsia="Times New Roman" w:hAnsi="Helvetica" w:cs="Helvetica"/>
                                  <w:color w:val="757575"/>
                                  <w:sz w:val="24"/>
                                  <w:szCs w:val="24"/>
                                </w:rPr>
                              </w:pPr>
                              <w:r w:rsidRPr="00C227BC">
                                <w:rPr>
                                  <w:rFonts w:ascii="Helvetica" w:eastAsia="Times New Roman" w:hAnsi="Helvetica" w:cs="Helvetica"/>
                                  <w:color w:val="757575"/>
                                  <w:sz w:val="23"/>
                                  <w:szCs w:val="23"/>
                                </w:rPr>
                                <w:lastRenderedPageBreak/>
                                <w:t>Commercial construction aside, the Virginia Department of Transportation’s largest-ever infrastructure project — the $3.8 billion expansion of the Hampton Roads Bridge-Tunnel — started in fall 2020, with completion set for late 2025.</w:t>
                              </w:r>
                            </w:p>
                            <w:p w:rsidR="00C227BC" w:rsidRPr="00C227BC" w:rsidRDefault="00C227BC" w:rsidP="00C227BC">
                              <w:pPr>
                                <w:numPr>
                                  <w:ilvl w:val="0"/>
                                  <w:numId w:val="7"/>
                                </w:numPr>
                                <w:spacing w:after="120" w:line="330" w:lineRule="atLeast"/>
                                <w:ind w:left="945"/>
                                <w:rPr>
                                  <w:rFonts w:ascii="Helvetica" w:eastAsia="Times New Roman" w:hAnsi="Helvetica" w:cs="Helvetica"/>
                                  <w:color w:val="757575"/>
                                  <w:sz w:val="24"/>
                                  <w:szCs w:val="24"/>
                                </w:rPr>
                              </w:pPr>
                              <w:r w:rsidRPr="00C227BC">
                                <w:rPr>
                                  <w:rFonts w:ascii="Helvetica" w:eastAsia="Times New Roman" w:hAnsi="Helvetica" w:cs="Helvetica"/>
                                  <w:color w:val="757575"/>
                                  <w:sz w:val="23"/>
                                  <w:szCs w:val="23"/>
                                </w:rPr>
                                <w:t>The continuing progress on Amazon.com Inc.’s massive East Coast headquarters in Arlington, along with the promise of four new casinos across the state, kept spirits buoyed in Virginia’s construction sector in 2020.</w:t>
                              </w:r>
                            </w:p>
                          </w:tc>
                          <w:tc>
                            <w:tcPr>
                              <w:tcW w:w="0" w:type="auto"/>
                              <w:vAlign w:val="center"/>
                              <w:hideMark/>
                            </w:tcPr>
                            <w:p w:rsidR="00C227BC" w:rsidRPr="00C227BC" w:rsidRDefault="00C227BC" w:rsidP="00C227BC">
                              <w:pPr>
                                <w:numPr>
                                  <w:ilvl w:val="0"/>
                                  <w:numId w:val="7"/>
                                </w:numPr>
                                <w:spacing w:after="120" w:line="330" w:lineRule="atLeast"/>
                                <w:ind w:left="945"/>
                                <w:rPr>
                                  <w:rFonts w:ascii="Helvetica" w:eastAsia="Times New Roman" w:hAnsi="Helvetica" w:cs="Helvetica"/>
                                  <w:color w:val="757575"/>
                                  <w:sz w:val="24"/>
                                  <w:szCs w:val="24"/>
                                </w:rPr>
                              </w:pPr>
                            </w:p>
                          </w:tc>
                        </w:tr>
                      </w:tbl>
                      <w:p w:rsidR="00C227BC" w:rsidRPr="00C227BC" w:rsidRDefault="00C227BC" w:rsidP="00C227BC">
                        <w:pPr>
                          <w:spacing w:after="0" w:line="240" w:lineRule="auto"/>
                          <w:rPr>
                            <w:rFonts w:ascii="Helvetica" w:eastAsia="Times New Roman" w:hAnsi="Helvetica" w:cs="Helvetica"/>
                            <w:sz w:val="24"/>
                            <w:szCs w:val="24"/>
                          </w:rPr>
                        </w:pPr>
                      </w:p>
                    </w:tc>
                    <w:tc>
                      <w:tcPr>
                        <w:tcW w:w="0" w:type="auto"/>
                        <w:vAlign w:val="center"/>
                        <w:hideMark/>
                      </w:tcPr>
                      <w:p w:rsidR="00C227BC" w:rsidRPr="00C227BC" w:rsidRDefault="00C227BC" w:rsidP="00C227BC">
                        <w:pPr>
                          <w:spacing w:after="0" w:line="240" w:lineRule="auto"/>
                          <w:rPr>
                            <w:rFonts w:ascii="Times New Roman" w:eastAsia="Times New Roman" w:hAnsi="Times New Roman" w:cs="Times New Roman"/>
                            <w:sz w:val="20"/>
                            <w:szCs w:val="20"/>
                          </w:rPr>
                        </w:pPr>
                      </w:p>
                    </w:tc>
                  </w:tr>
                  <w:tr w:rsidR="00C227BC" w:rsidRPr="00C227BC">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C227BC" w:rsidRPr="00C227BC">
                          <w:trPr>
                            <w:tblCellSpacing w:w="0" w:type="dxa"/>
                          </w:trPr>
                          <w:tc>
                            <w:tcPr>
                              <w:tcW w:w="0" w:type="auto"/>
                              <w:tcMar>
                                <w:top w:w="0" w:type="dxa"/>
                                <w:left w:w="0" w:type="dxa"/>
                                <w:bottom w:w="120" w:type="dxa"/>
                                <w:right w:w="0" w:type="dxa"/>
                              </w:tcMar>
                              <w:vAlign w:val="center"/>
                              <w:hideMark/>
                            </w:tcPr>
                            <w:p w:rsidR="00C227BC" w:rsidRPr="00C227BC" w:rsidRDefault="00C227BC" w:rsidP="00C227BC">
                              <w:pPr>
                                <w:spacing w:after="0" w:line="330" w:lineRule="atLeast"/>
                                <w:outlineLvl w:val="1"/>
                                <w:rPr>
                                  <w:rFonts w:ascii="Helvetica" w:eastAsia="Times New Roman" w:hAnsi="Helvetica" w:cs="Helvetica"/>
                                  <w:b/>
                                  <w:bCs/>
                                  <w:sz w:val="36"/>
                                  <w:szCs w:val="36"/>
                                </w:rPr>
                              </w:pPr>
                              <w:hyperlink r:id="rId19" w:tgtFrame="_blank" w:history="1">
                                <w:r w:rsidRPr="00C227BC">
                                  <w:rPr>
                                    <w:rFonts w:ascii="Helvetica" w:eastAsia="Times New Roman" w:hAnsi="Helvetica" w:cs="Helvetica"/>
                                    <w:b/>
                                    <w:bCs/>
                                    <w:color w:val="333333"/>
                                    <w:sz w:val="27"/>
                                    <w:szCs w:val="27"/>
                                  </w:rPr>
                                  <w:t>All Virginia prison inmates have been offered COVID vaccinations, corrections official says</w:t>
                                </w:r>
                              </w:hyperlink>
                            </w:p>
                          </w:tc>
                          <w:tc>
                            <w:tcPr>
                              <w:tcW w:w="0" w:type="auto"/>
                              <w:vAlign w:val="center"/>
                              <w:hideMark/>
                            </w:tcPr>
                            <w:p w:rsidR="00C227BC" w:rsidRPr="00C227BC" w:rsidRDefault="00C227BC" w:rsidP="00C227BC">
                              <w:pPr>
                                <w:spacing w:after="0" w:line="240" w:lineRule="auto"/>
                                <w:rPr>
                                  <w:rFonts w:ascii="Helvetica" w:eastAsia="Times New Roman" w:hAnsi="Helvetica" w:cs="Helvetica"/>
                                  <w:sz w:val="24"/>
                                  <w:szCs w:val="24"/>
                                </w:rPr>
                              </w:pPr>
                            </w:p>
                          </w:tc>
                        </w:tr>
                        <w:tr w:rsidR="00C227BC" w:rsidRPr="00C227BC">
                          <w:trPr>
                            <w:tblCellSpacing w:w="0" w:type="dxa"/>
                          </w:trPr>
                          <w:tc>
                            <w:tcPr>
                              <w:tcW w:w="0" w:type="auto"/>
                              <w:tcMar>
                                <w:top w:w="0" w:type="dxa"/>
                                <w:left w:w="0" w:type="dxa"/>
                                <w:bottom w:w="150" w:type="dxa"/>
                                <w:right w:w="0" w:type="dxa"/>
                              </w:tcMar>
                              <w:vAlign w:val="center"/>
                              <w:hideMark/>
                            </w:tcPr>
                            <w:p w:rsidR="00C227BC" w:rsidRPr="00C227BC" w:rsidRDefault="00C227BC" w:rsidP="00C227BC">
                              <w:pPr>
                                <w:spacing w:after="0" w:line="240" w:lineRule="auto"/>
                                <w:rPr>
                                  <w:rFonts w:ascii="Helvetica" w:eastAsia="Times New Roman" w:hAnsi="Helvetica" w:cs="Helvetica"/>
                                  <w:sz w:val="24"/>
                                  <w:szCs w:val="24"/>
                                </w:rPr>
                              </w:pPr>
                              <w:hyperlink r:id="rId20" w:tgtFrame="_blank" w:history="1">
                                <w:r w:rsidRPr="00C227BC">
                                  <w:rPr>
                                    <w:rFonts w:ascii="Helvetica" w:eastAsia="Times New Roman" w:hAnsi="Helvetica" w:cs="Helvetica"/>
                                    <w:color w:val="9E9E9E"/>
                                    <w:sz w:val="21"/>
                                    <w:szCs w:val="21"/>
                                  </w:rPr>
                                  <w:t>Richmond Times-Dispatch</w:t>
                                </w:r>
                              </w:hyperlink>
                            </w:p>
                          </w:tc>
                          <w:tc>
                            <w:tcPr>
                              <w:tcW w:w="0" w:type="auto"/>
                              <w:vAlign w:val="center"/>
                              <w:hideMark/>
                            </w:tcPr>
                            <w:p w:rsidR="00C227BC" w:rsidRPr="00C227BC" w:rsidRDefault="00C227BC" w:rsidP="00C227BC">
                              <w:pPr>
                                <w:spacing w:after="0" w:line="240" w:lineRule="auto"/>
                                <w:rPr>
                                  <w:rFonts w:ascii="Helvetica" w:eastAsia="Times New Roman" w:hAnsi="Helvetica" w:cs="Helvetica"/>
                                  <w:sz w:val="24"/>
                                  <w:szCs w:val="24"/>
                                </w:rPr>
                              </w:pPr>
                            </w:p>
                          </w:tc>
                        </w:tr>
                        <w:tr w:rsidR="00C227BC" w:rsidRPr="00C227BC">
                          <w:trPr>
                            <w:tblCellSpacing w:w="0" w:type="dxa"/>
                          </w:trPr>
                          <w:tc>
                            <w:tcPr>
                              <w:tcW w:w="0" w:type="auto"/>
                              <w:vAlign w:val="center"/>
                              <w:hideMark/>
                            </w:tcPr>
                            <w:p w:rsidR="00C227BC" w:rsidRPr="00C227BC" w:rsidRDefault="00C227BC" w:rsidP="00C227BC">
                              <w:pPr>
                                <w:spacing w:after="0" w:line="330" w:lineRule="atLeast"/>
                                <w:rPr>
                                  <w:rFonts w:ascii="Helvetica" w:eastAsia="Times New Roman" w:hAnsi="Helvetica" w:cs="Helvetica"/>
                                  <w:sz w:val="24"/>
                                  <w:szCs w:val="24"/>
                                </w:rPr>
                              </w:pPr>
                              <w:hyperlink r:id="rId21" w:tgtFrame="_blank" w:history="1">
                                <w:r w:rsidRPr="00C227BC">
                                  <w:rPr>
                                    <w:rFonts w:ascii="Helvetica" w:eastAsia="Times New Roman" w:hAnsi="Helvetica" w:cs="Helvetica"/>
                                    <w:color w:val="757575"/>
                                    <w:sz w:val="23"/>
                                    <w:szCs w:val="23"/>
                                  </w:rPr>
                                  <w:t>More than 9,000 inmates have tested positive since the pandemic began, but officials said that the majority of cases were either mild or had no symptoms. At one point, there were hundreds of active cases with many inmates hospitalized.</w:t>
                                </w:r>
                              </w:hyperlink>
                            </w:p>
                            <w:p w:rsidR="00C227BC" w:rsidRPr="00C227BC" w:rsidRDefault="00C227BC" w:rsidP="00C227BC">
                              <w:pPr>
                                <w:spacing w:after="0" w:line="330" w:lineRule="atLeast"/>
                                <w:rPr>
                                  <w:rFonts w:ascii="Helvetica" w:eastAsia="Times New Roman" w:hAnsi="Helvetica" w:cs="Helvetica"/>
                                  <w:sz w:val="24"/>
                                  <w:szCs w:val="24"/>
                                </w:rPr>
                              </w:pPr>
                              <w:r w:rsidRPr="00C227BC">
                                <w:rPr>
                                  <w:rFonts w:ascii="Helvetica" w:eastAsia="Times New Roman" w:hAnsi="Helvetica" w:cs="Helvetica"/>
                                  <w:sz w:val="23"/>
                                  <w:szCs w:val="23"/>
                                </w:rPr>
                                <w:t> </w:t>
                              </w:r>
                            </w:p>
                          </w:tc>
                          <w:tc>
                            <w:tcPr>
                              <w:tcW w:w="0" w:type="auto"/>
                              <w:vAlign w:val="center"/>
                              <w:hideMark/>
                            </w:tcPr>
                            <w:p w:rsidR="00C227BC" w:rsidRPr="00C227BC" w:rsidRDefault="00C227BC" w:rsidP="00C227BC">
                              <w:pPr>
                                <w:spacing w:after="0" w:line="240" w:lineRule="auto"/>
                                <w:rPr>
                                  <w:rFonts w:ascii="Helvetica" w:eastAsia="Times New Roman" w:hAnsi="Helvetica" w:cs="Helvetica"/>
                                  <w:sz w:val="24"/>
                                  <w:szCs w:val="24"/>
                                </w:rPr>
                              </w:pPr>
                            </w:p>
                          </w:tc>
                        </w:tr>
                      </w:tbl>
                      <w:p w:rsidR="00C227BC" w:rsidRPr="00C227BC" w:rsidRDefault="00C227BC" w:rsidP="00C227BC">
                        <w:pPr>
                          <w:spacing w:after="0" w:line="240" w:lineRule="auto"/>
                          <w:rPr>
                            <w:rFonts w:ascii="Helvetica" w:eastAsia="Times New Roman" w:hAnsi="Helvetica" w:cs="Helvetica"/>
                            <w:sz w:val="24"/>
                            <w:szCs w:val="24"/>
                          </w:rPr>
                        </w:pPr>
                      </w:p>
                    </w:tc>
                    <w:tc>
                      <w:tcPr>
                        <w:tcW w:w="0" w:type="auto"/>
                        <w:vAlign w:val="center"/>
                        <w:hideMark/>
                      </w:tcPr>
                      <w:p w:rsidR="00C227BC" w:rsidRPr="00C227BC" w:rsidRDefault="00C227BC" w:rsidP="00C227BC">
                        <w:pPr>
                          <w:spacing w:after="0" w:line="240" w:lineRule="auto"/>
                          <w:rPr>
                            <w:rFonts w:ascii="Times New Roman" w:eastAsia="Times New Roman" w:hAnsi="Times New Roman" w:cs="Times New Roman"/>
                            <w:sz w:val="20"/>
                            <w:szCs w:val="20"/>
                          </w:rPr>
                        </w:pPr>
                      </w:p>
                    </w:tc>
                  </w:tr>
                  <w:tr w:rsidR="00C227BC" w:rsidRPr="00C227BC">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C227BC" w:rsidRPr="00C227BC">
                          <w:trPr>
                            <w:tblCellSpacing w:w="0" w:type="dxa"/>
                          </w:trPr>
                          <w:tc>
                            <w:tcPr>
                              <w:tcW w:w="0" w:type="auto"/>
                              <w:tcMar>
                                <w:top w:w="0" w:type="dxa"/>
                                <w:left w:w="0" w:type="dxa"/>
                                <w:bottom w:w="120" w:type="dxa"/>
                                <w:right w:w="0" w:type="dxa"/>
                              </w:tcMar>
                              <w:vAlign w:val="center"/>
                              <w:hideMark/>
                            </w:tcPr>
                            <w:p w:rsidR="00C227BC" w:rsidRPr="00C227BC" w:rsidRDefault="00C227BC" w:rsidP="00C227BC">
                              <w:pPr>
                                <w:spacing w:after="0" w:line="330" w:lineRule="atLeast"/>
                                <w:outlineLvl w:val="1"/>
                                <w:rPr>
                                  <w:rFonts w:ascii="Helvetica" w:eastAsia="Times New Roman" w:hAnsi="Helvetica" w:cs="Helvetica"/>
                                  <w:b/>
                                  <w:bCs/>
                                  <w:sz w:val="36"/>
                                  <w:szCs w:val="36"/>
                                </w:rPr>
                              </w:pPr>
                              <w:hyperlink r:id="rId22" w:tgtFrame="_blank" w:history="1">
                                <w:r w:rsidRPr="00C227BC">
                                  <w:rPr>
                                    <w:rFonts w:ascii="Helvetica" w:eastAsia="Times New Roman" w:hAnsi="Helvetica" w:cs="Helvetica"/>
                                    <w:b/>
                                    <w:bCs/>
                                    <w:color w:val="333333"/>
                                    <w:sz w:val="27"/>
                                    <w:szCs w:val="27"/>
                                  </w:rPr>
                                  <w:t>Four major community vaccination clinics — including one at VSU — launch across Virginia to bridge divide in access</w:t>
                                </w:r>
                              </w:hyperlink>
                            </w:p>
                          </w:tc>
                          <w:tc>
                            <w:tcPr>
                              <w:tcW w:w="0" w:type="auto"/>
                              <w:vAlign w:val="center"/>
                              <w:hideMark/>
                            </w:tcPr>
                            <w:p w:rsidR="00C227BC" w:rsidRPr="00C227BC" w:rsidRDefault="00C227BC" w:rsidP="00C227BC">
                              <w:pPr>
                                <w:spacing w:after="0" w:line="240" w:lineRule="auto"/>
                                <w:rPr>
                                  <w:rFonts w:ascii="Helvetica" w:eastAsia="Times New Roman" w:hAnsi="Helvetica" w:cs="Helvetica"/>
                                  <w:sz w:val="24"/>
                                  <w:szCs w:val="24"/>
                                </w:rPr>
                              </w:pPr>
                            </w:p>
                          </w:tc>
                        </w:tr>
                        <w:tr w:rsidR="00C227BC" w:rsidRPr="00C227BC">
                          <w:trPr>
                            <w:tblCellSpacing w:w="0" w:type="dxa"/>
                          </w:trPr>
                          <w:tc>
                            <w:tcPr>
                              <w:tcW w:w="0" w:type="auto"/>
                              <w:tcMar>
                                <w:top w:w="0" w:type="dxa"/>
                                <w:left w:w="0" w:type="dxa"/>
                                <w:bottom w:w="150" w:type="dxa"/>
                                <w:right w:w="0" w:type="dxa"/>
                              </w:tcMar>
                              <w:vAlign w:val="center"/>
                              <w:hideMark/>
                            </w:tcPr>
                            <w:p w:rsidR="00C227BC" w:rsidRPr="00C227BC" w:rsidRDefault="00C227BC" w:rsidP="00C227BC">
                              <w:pPr>
                                <w:spacing w:after="0" w:line="240" w:lineRule="auto"/>
                                <w:rPr>
                                  <w:rFonts w:ascii="Helvetica" w:eastAsia="Times New Roman" w:hAnsi="Helvetica" w:cs="Helvetica"/>
                                  <w:sz w:val="24"/>
                                  <w:szCs w:val="24"/>
                                </w:rPr>
                              </w:pPr>
                              <w:hyperlink r:id="rId23" w:tgtFrame="_blank" w:history="1">
                                <w:r w:rsidRPr="00C227BC">
                                  <w:rPr>
                                    <w:rFonts w:ascii="Helvetica" w:eastAsia="Times New Roman" w:hAnsi="Helvetica" w:cs="Helvetica"/>
                                    <w:color w:val="9E9E9E"/>
                                    <w:sz w:val="21"/>
                                    <w:szCs w:val="21"/>
                                  </w:rPr>
                                  <w:t>Richmond Times-Dispatch</w:t>
                                </w:r>
                              </w:hyperlink>
                            </w:p>
                          </w:tc>
                          <w:tc>
                            <w:tcPr>
                              <w:tcW w:w="0" w:type="auto"/>
                              <w:vAlign w:val="center"/>
                              <w:hideMark/>
                            </w:tcPr>
                            <w:p w:rsidR="00C227BC" w:rsidRPr="00C227BC" w:rsidRDefault="00C227BC" w:rsidP="00C227BC">
                              <w:pPr>
                                <w:spacing w:after="0" w:line="240" w:lineRule="auto"/>
                                <w:rPr>
                                  <w:rFonts w:ascii="Helvetica" w:eastAsia="Times New Roman" w:hAnsi="Helvetica" w:cs="Helvetica"/>
                                  <w:sz w:val="24"/>
                                  <w:szCs w:val="24"/>
                                </w:rPr>
                              </w:pPr>
                            </w:p>
                          </w:tc>
                        </w:tr>
                        <w:tr w:rsidR="00C227BC" w:rsidRPr="00C227BC">
                          <w:trPr>
                            <w:tblCellSpacing w:w="0" w:type="dxa"/>
                          </w:trPr>
                          <w:tc>
                            <w:tcPr>
                              <w:tcW w:w="0" w:type="auto"/>
                              <w:vAlign w:val="center"/>
                              <w:hideMark/>
                            </w:tcPr>
                            <w:p w:rsidR="00C227BC" w:rsidRPr="00C227BC" w:rsidRDefault="00C227BC" w:rsidP="00C227BC">
                              <w:pPr>
                                <w:spacing w:after="0" w:line="330" w:lineRule="atLeast"/>
                                <w:rPr>
                                  <w:rFonts w:ascii="Helvetica" w:eastAsia="Times New Roman" w:hAnsi="Helvetica" w:cs="Helvetica"/>
                                  <w:sz w:val="24"/>
                                  <w:szCs w:val="24"/>
                                </w:rPr>
                              </w:pPr>
                              <w:hyperlink r:id="rId24" w:tgtFrame="_blank" w:history="1">
                                <w:proofErr w:type="spellStart"/>
                                <w:r w:rsidRPr="00C227BC">
                                  <w:rPr>
                                    <w:rFonts w:ascii="Helvetica" w:eastAsia="Times New Roman" w:hAnsi="Helvetica" w:cs="Helvetica"/>
                                    <w:color w:val="757575"/>
                                    <w:sz w:val="23"/>
                                    <w:szCs w:val="23"/>
                                  </w:rPr>
                                  <w:t>Alaysia</w:t>
                                </w:r>
                                <w:proofErr w:type="spellEnd"/>
                                <w:r w:rsidRPr="00C227BC">
                                  <w:rPr>
                                    <w:rFonts w:ascii="Helvetica" w:eastAsia="Times New Roman" w:hAnsi="Helvetica" w:cs="Helvetica"/>
                                    <w:color w:val="757575"/>
                                    <w:sz w:val="23"/>
                                    <w:szCs w:val="23"/>
                                  </w:rPr>
                                  <w:t xml:space="preserve"> Black Hackett, Virginia’s deputy chief diversity officer, said Tuesday that establishing these community sites was an intentional effort to combat that cycle and prioritize equitable distribution through county, state, federal, university and local health department partnerships.</w:t>
                                </w:r>
                              </w:hyperlink>
                            </w:p>
                            <w:p w:rsidR="00C227BC" w:rsidRPr="00C227BC" w:rsidRDefault="00C227BC" w:rsidP="00C227BC">
                              <w:pPr>
                                <w:spacing w:after="0" w:line="330" w:lineRule="atLeast"/>
                                <w:rPr>
                                  <w:rFonts w:ascii="Helvetica" w:eastAsia="Times New Roman" w:hAnsi="Helvetica" w:cs="Helvetica"/>
                                  <w:sz w:val="24"/>
                                  <w:szCs w:val="24"/>
                                </w:rPr>
                              </w:pPr>
                              <w:r w:rsidRPr="00C227BC">
                                <w:rPr>
                                  <w:rFonts w:ascii="Helvetica" w:eastAsia="Times New Roman" w:hAnsi="Helvetica" w:cs="Helvetica"/>
                                  <w:sz w:val="23"/>
                                  <w:szCs w:val="23"/>
                                </w:rPr>
                                <w:t> </w:t>
                              </w:r>
                            </w:p>
                          </w:tc>
                          <w:tc>
                            <w:tcPr>
                              <w:tcW w:w="0" w:type="auto"/>
                              <w:vAlign w:val="center"/>
                              <w:hideMark/>
                            </w:tcPr>
                            <w:p w:rsidR="00C227BC" w:rsidRPr="00C227BC" w:rsidRDefault="00C227BC" w:rsidP="00C227BC">
                              <w:pPr>
                                <w:spacing w:after="0" w:line="240" w:lineRule="auto"/>
                                <w:rPr>
                                  <w:rFonts w:ascii="Helvetica" w:eastAsia="Times New Roman" w:hAnsi="Helvetica" w:cs="Helvetica"/>
                                  <w:sz w:val="24"/>
                                  <w:szCs w:val="24"/>
                                </w:rPr>
                              </w:pPr>
                            </w:p>
                          </w:tc>
                        </w:tr>
                      </w:tbl>
                      <w:p w:rsidR="00C227BC" w:rsidRPr="00C227BC" w:rsidRDefault="00C227BC" w:rsidP="00C227BC">
                        <w:pPr>
                          <w:spacing w:after="0" w:line="240" w:lineRule="auto"/>
                          <w:rPr>
                            <w:rFonts w:ascii="Helvetica" w:eastAsia="Times New Roman" w:hAnsi="Helvetica" w:cs="Helvetica"/>
                            <w:sz w:val="24"/>
                            <w:szCs w:val="24"/>
                          </w:rPr>
                        </w:pPr>
                      </w:p>
                    </w:tc>
                    <w:tc>
                      <w:tcPr>
                        <w:tcW w:w="0" w:type="auto"/>
                        <w:vAlign w:val="center"/>
                        <w:hideMark/>
                      </w:tcPr>
                      <w:p w:rsidR="00C227BC" w:rsidRPr="00C227BC" w:rsidRDefault="00C227BC" w:rsidP="00C227BC">
                        <w:pPr>
                          <w:spacing w:after="0" w:line="240" w:lineRule="auto"/>
                          <w:rPr>
                            <w:rFonts w:ascii="Times New Roman" w:eastAsia="Times New Roman" w:hAnsi="Times New Roman" w:cs="Times New Roman"/>
                            <w:sz w:val="20"/>
                            <w:szCs w:val="20"/>
                          </w:rPr>
                        </w:pPr>
                      </w:p>
                    </w:tc>
                  </w:tr>
                  <w:tr w:rsidR="00C227BC" w:rsidRPr="00C227BC">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C227BC" w:rsidRPr="00C227BC">
                          <w:trPr>
                            <w:tblCellSpacing w:w="0" w:type="dxa"/>
                          </w:trPr>
                          <w:tc>
                            <w:tcPr>
                              <w:tcW w:w="0" w:type="auto"/>
                              <w:tcMar>
                                <w:top w:w="0" w:type="dxa"/>
                                <w:left w:w="0" w:type="dxa"/>
                                <w:bottom w:w="120" w:type="dxa"/>
                                <w:right w:w="0" w:type="dxa"/>
                              </w:tcMar>
                              <w:vAlign w:val="center"/>
                              <w:hideMark/>
                            </w:tcPr>
                            <w:p w:rsidR="00C227BC" w:rsidRPr="00C227BC" w:rsidRDefault="00C227BC" w:rsidP="00C227BC">
                              <w:pPr>
                                <w:spacing w:after="0" w:line="330" w:lineRule="atLeast"/>
                                <w:outlineLvl w:val="1"/>
                                <w:rPr>
                                  <w:rFonts w:ascii="Helvetica" w:eastAsia="Times New Roman" w:hAnsi="Helvetica" w:cs="Helvetica"/>
                                  <w:b/>
                                  <w:bCs/>
                                  <w:sz w:val="36"/>
                                  <w:szCs w:val="36"/>
                                </w:rPr>
                              </w:pPr>
                              <w:hyperlink r:id="rId25" w:tgtFrame="_blank" w:history="1">
                                <w:r w:rsidRPr="00C227BC">
                                  <w:rPr>
                                    <w:rFonts w:ascii="Helvetica" w:eastAsia="Times New Roman" w:hAnsi="Helvetica" w:cs="Helvetica"/>
                                    <w:b/>
                                    <w:bCs/>
                                    <w:color w:val="333333"/>
                                    <w:sz w:val="27"/>
                                    <w:szCs w:val="27"/>
                                  </w:rPr>
                                  <w:t>Virginia's unemployment rate was 5.3% in January; state also lost more jobs during early stages of the pandemic than initially reported</w:t>
                                </w:r>
                              </w:hyperlink>
                            </w:p>
                          </w:tc>
                          <w:tc>
                            <w:tcPr>
                              <w:tcW w:w="0" w:type="auto"/>
                              <w:vAlign w:val="center"/>
                              <w:hideMark/>
                            </w:tcPr>
                            <w:p w:rsidR="00C227BC" w:rsidRPr="00C227BC" w:rsidRDefault="00C227BC" w:rsidP="00C227BC">
                              <w:pPr>
                                <w:spacing w:after="0" w:line="240" w:lineRule="auto"/>
                                <w:rPr>
                                  <w:rFonts w:ascii="Helvetica" w:eastAsia="Times New Roman" w:hAnsi="Helvetica" w:cs="Helvetica"/>
                                  <w:sz w:val="24"/>
                                  <w:szCs w:val="24"/>
                                </w:rPr>
                              </w:pPr>
                            </w:p>
                          </w:tc>
                        </w:tr>
                        <w:tr w:rsidR="00C227BC" w:rsidRPr="00C227BC">
                          <w:trPr>
                            <w:tblCellSpacing w:w="0" w:type="dxa"/>
                          </w:trPr>
                          <w:tc>
                            <w:tcPr>
                              <w:tcW w:w="0" w:type="auto"/>
                              <w:tcMar>
                                <w:top w:w="0" w:type="dxa"/>
                                <w:left w:w="0" w:type="dxa"/>
                                <w:bottom w:w="150" w:type="dxa"/>
                                <w:right w:w="0" w:type="dxa"/>
                              </w:tcMar>
                              <w:vAlign w:val="center"/>
                              <w:hideMark/>
                            </w:tcPr>
                            <w:p w:rsidR="00C227BC" w:rsidRPr="00C227BC" w:rsidRDefault="00C227BC" w:rsidP="00C227BC">
                              <w:pPr>
                                <w:spacing w:after="0" w:line="240" w:lineRule="auto"/>
                                <w:rPr>
                                  <w:rFonts w:ascii="Helvetica" w:eastAsia="Times New Roman" w:hAnsi="Helvetica" w:cs="Helvetica"/>
                                  <w:sz w:val="24"/>
                                  <w:szCs w:val="24"/>
                                </w:rPr>
                              </w:pPr>
                              <w:hyperlink r:id="rId26" w:tgtFrame="_blank" w:history="1">
                                <w:r w:rsidRPr="00C227BC">
                                  <w:rPr>
                                    <w:rFonts w:ascii="Helvetica" w:eastAsia="Times New Roman" w:hAnsi="Helvetica" w:cs="Helvetica"/>
                                    <w:color w:val="9E9E9E"/>
                                    <w:sz w:val="21"/>
                                    <w:szCs w:val="21"/>
                                  </w:rPr>
                                  <w:t>Richmond Times-Dispatch</w:t>
                                </w:r>
                              </w:hyperlink>
                            </w:p>
                          </w:tc>
                          <w:tc>
                            <w:tcPr>
                              <w:tcW w:w="0" w:type="auto"/>
                              <w:vAlign w:val="center"/>
                              <w:hideMark/>
                            </w:tcPr>
                            <w:p w:rsidR="00C227BC" w:rsidRPr="00C227BC" w:rsidRDefault="00C227BC" w:rsidP="00C227BC">
                              <w:pPr>
                                <w:spacing w:after="0" w:line="240" w:lineRule="auto"/>
                                <w:rPr>
                                  <w:rFonts w:ascii="Helvetica" w:eastAsia="Times New Roman" w:hAnsi="Helvetica" w:cs="Helvetica"/>
                                  <w:sz w:val="24"/>
                                  <w:szCs w:val="24"/>
                                </w:rPr>
                              </w:pPr>
                            </w:p>
                          </w:tc>
                        </w:tr>
                        <w:tr w:rsidR="00C227BC" w:rsidRPr="00C227BC">
                          <w:trPr>
                            <w:tblCellSpacing w:w="0" w:type="dxa"/>
                          </w:trPr>
                          <w:tc>
                            <w:tcPr>
                              <w:tcW w:w="0" w:type="auto"/>
                              <w:vAlign w:val="center"/>
                              <w:hideMark/>
                            </w:tcPr>
                            <w:p w:rsidR="00C227BC" w:rsidRPr="00C227BC" w:rsidRDefault="00C227BC" w:rsidP="00C227BC">
                              <w:pPr>
                                <w:numPr>
                                  <w:ilvl w:val="0"/>
                                  <w:numId w:val="8"/>
                                </w:numPr>
                                <w:spacing w:after="120" w:line="330" w:lineRule="atLeast"/>
                                <w:ind w:left="945"/>
                                <w:rPr>
                                  <w:rFonts w:ascii="Helvetica" w:eastAsia="Times New Roman" w:hAnsi="Helvetica" w:cs="Helvetica"/>
                                  <w:color w:val="757575"/>
                                  <w:sz w:val="24"/>
                                  <w:szCs w:val="24"/>
                                </w:rPr>
                              </w:pPr>
                              <w:r w:rsidRPr="00C227BC">
                                <w:rPr>
                                  <w:rFonts w:ascii="Helvetica" w:eastAsia="Times New Roman" w:hAnsi="Helvetica" w:cs="Helvetica"/>
                                  <w:color w:val="757575"/>
                                  <w:sz w:val="23"/>
                                  <w:szCs w:val="23"/>
                                </w:rPr>
                                <w:t>For instance, the labor force participation rate, which previously had been reported at around 67%, has now been revised down to about 63.1%, the lowest it has been since data started being collected in January 1976 and an indication that many people have dropped out of the job market.</w:t>
                              </w:r>
                            </w:p>
                            <w:p w:rsidR="00C227BC" w:rsidRPr="00C227BC" w:rsidRDefault="00C227BC" w:rsidP="00C227BC">
                              <w:pPr>
                                <w:numPr>
                                  <w:ilvl w:val="0"/>
                                  <w:numId w:val="8"/>
                                </w:numPr>
                                <w:spacing w:after="120" w:line="330" w:lineRule="atLeast"/>
                                <w:ind w:left="945"/>
                                <w:rPr>
                                  <w:rFonts w:ascii="Helvetica" w:eastAsia="Times New Roman" w:hAnsi="Helvetica" w:cs="Helvetica"/>
                                  <w:color w:val="757575"/>
                                  <w:sz w:val="24"/>
                                  <w:szCs w:val="24"/>
                                </w:rPr>
                              </w:pPr>
                              <w:r w:rsidRPr="00C227BC">
                                <w:rPr>
                                  <w:rFonts w:ascii="Helvetica" w:eastAsia="Times New Roman" w:hAnsi="Helvetica" w:cs="Helvetica"/>
                                  <w:color w:val="757575"/>
                                  <w:sz w:val="23"/>
                                  <w:szCs w:val="23"/>
                                </w:rPr>
                                <w:lastRenderedPageBreak/>
                                <w:t>Virginia’s unemployment rate dropped from December to January but remained more than twice the rate from a year ago as the pandemic continued to affect the job market.</w:t>
                              </w:r>
                            </w:p>
                          </w:tc>
                          <w:tc>
                            <w:tcPr>
                              <w:tcW w:w="0" w:type="auto"/>
                              <w:vAlign w:val="center"/>
                              <w:hideMark/>
                            </w:tcPr>
                            <w:p w:rsidR="00C227BC" w:rsidRPr="00C227BC" w:rsidRDefault="00C227BC" w:rsidP="00C227BC">
                              <w:pPr>
                                <w:numPr>
                                  <w:ilvl w:val="0"/>
                                  <w:numId w:val="8"/>
                                </w:numPr>
                                <w:spacing w:after="120" w:line="330" w:lineRule="atLeast"/>
                                <w:ind w:left="945"/>
                                <w:rPr>
                                  <w:rFonts w:ascii="Helvetica" w:eastAsia="Times New Roman" w:hAnsi="Helvetica" w:cs="Helvetica"/>
                                  <w:color w:val="757575"/>
                                  <w:sz w:val="24"/>
                                  <w:szCs w:val="24"/>
                                </w:rPr>
                              </w:pPr>
                            </w:p>
                          </w:tc>
                        </w:tr>
                      </w:tbl>
                      <w:p w:rsidR="00C227BC" w:rsidRPr="00C227BC" w:rsidRDefault="00C227BC" w:rsidP="00C227BC">
                        <w:pPr>
                          <w:spacing w:after="0" w:line="240" w:lineRule="auto"/>
                          <w:rPr>
                            <w:rFonts w:ascii="Helvetica" w:eastAsia="Times New Roman" w:hAnsi="Helvetica" w:cs="Helvetica"/>
                            <w:sz w:val="24"/>
                            <w:szCs w:val="24"/>
                          </w:rPr>
                        </w:pPr>
                      </w:p>
                    </w:tc>
                    <w:tc>
                      <w:tcPr>
                        <w:tcW w:w="0" w:type="auto"/>
                        <w:vAlign w:val="center"/>
                        <w:hideMark/>
                      </w:tcPr>
                      <w:p w:rsidR="00C227BC" w:rsidRPr="00C227BC" w:rsidRDefault="00C227BC" w:rsidP="00C227BC">
                        <w:pPr>
                          <w:spacing w:after="0" w:line="240" w:lineRule="auto"/>
                          <w:rPr>
                            <w:rFonts w:ascii="Times New Roman" w:eastAsia="Times New Roman" w:hAnsi="Times New Roman" w:cs="Times New Roman"/>
                            <w:sz w:val="20"/>
                            <w:szCs w:val="20"/>
                          </w:rPr>
                        </w:pPr>
                      </w:p>
                    </w:tc>
                  </w:tr>
                  <w:tr w:rsidR="00C227BC" w:rsidRPr="00C227BC">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C227BC" w:rsidRPr="00C227BC">
                          <w:trPr>
                            <w:tblCellSpacing w:w="0" w:type="dxa"/>
                          </w:trPr>
                          <w:tc>
                            <w:tcPr>
                              <w:tcW w:w="0" w:type="auto"/>
                              <w:tcMar>
                                <w:top w:w="0" w:type="dxa"/>
                                <w:left w:w="0" w:type="dxa"/>
                                <w:bottom w:w="120" w:type="dxa"/>
                                <w:right w:w="0" w:type="dxa"/>
                              </w:tcMar>
                              <w:vAlign w:val="center"/>
                              <w:hideMark/>
                            </w:tcPr>
                            <w:p w:rsidR="00C227BC" w:rsidRPr="00C227BC" w:rsidRDefault="00C227BC" w:rsidP="00C227BC">
                              <w:pPr>
                                <w:spacing w:after="0" w:line="330" w:lineRule="atLeast"/>
                                <w:outlineLvl w:val="1"/>
                                <w:rPr>
                                  <w:rFonts w:ascii="Helvetica" w:eastAsia="Times New Roman" w:hAnsi="Helvetica" w:cs="Helvetica"/>
                                  <w:b/>
                                  <w:bCs/>
                                  <w:sz w:val="36"/>
                                  <w:szCs w:val="36"/>
                                </w:rPr>
                              </w:pPr>
                              <w:hyperlink r:id="rId27" w:tgtFrame="_blank" w:history="1">
                                <w:r w:rsidRPr="00C227BC">
                                  <w:rPr>
                                    <w:rFonts w:ascii="Helvetica" w:eastAsia="Times New Roman" w:hAnsi="Helvetica" w:cs="Helvetica"/>
                                    <w:b/>
                                    <w:bCs/>
                                    <w:color w:val="333333"/>
                                    <w:sz w:val="27"/>
                                    <w:szCs w:val="27"/>
                                  </w:rPr>
                                  <w:t>Three months into Virginia’s vaccine rollout, many poultry plant workers have yet to be immunized</w:t>
                                </w:r>
                              </w:hyperlink>
                            </w:p>
                          </w:tc>
                          <w:tc>
                            <w:tcPr>
                              <w:tcW w:w="0" w:type="auto"/>
                              <w:vAlign w:val="center"/>
                              <w:hideMark/>
                            </w:tcPr>
                            <w:p w:rsidR="00C227BC" w:rsidRPr="00C227BC" w:rsidRDefault="00C227BC" w:rsidP="00C227BC">
                              <w:pPr>
                                <w:spacing w:after="0" w:line="240" w:lineRule="auto"/>
                                <w:rPr>
                                  <w:rFonts w:ascii="Helvetica" w:eastAsia="Times New Roman" w:hAnsi="Helvetica" w:cs="Helvetica"/>
                                  <w:sz w:val="24"/>
                                  <w:szCs w:val="24"/>
                                </w:rPr>
                              </w:pPr>
                            </w:p>
                          </w:tc>
                        </w:tr>
                        <w:tr w:rsidR="00C227BC" w:rsidRPr="00C227BC">
                          <w:trPr>
                            <w:tblCellSpacing w:w="0" w:type="dxa"/>
                          </w:trPr>
                          <w:tc>
                            <w:tcPr>
                              <w:tcW w:w="0" w:type="auto"/>
                              <w:tcMar>
                                <w:top w:w="0" w:type="dxa"/>
                                <w:left w:w="0" w:type="dxa"/>
                                <w:bottom w:w="150" w:type="dxa"/>
                                <w:right w:w="0" w:type="dxa"/>
                              </w:tcMar>
                              <w:vAlign w:val="center"/>
                              <w:hideMark/>
                            </w:tcPr>
                            <w:p w:rsidR="00C227BC" w:rsidRPr="00C227BC" w:rsidRDefault="00C227BC" w:rsidP="00C227BC">
                              <w:pPr>
                                <w:spacing w:after="0" w:line="240" w:lineRule="auto"/>
                                <w:rPr>
                                  <w:rFonts w:ascii="Helvetica" w:eastAsia="Times New Roman" w:hAnsi="Helvetica" w:cs="Helvetica"/>
                                  <w:sz w:val="24"/>
                                  <w:szCs w:val="24"/>
                                </w:rPr>
                              </w:pPr>
                              <w:hyperlink r:id="rId28" w:tgtFrame="_blank" w:history="1">
                                <w:r w:rsidRPr="00C227BC">
                                  <w:rPr>
                                    <w:rFonts w:ascii="Helvetica" w:eastAsia="Times New Roman" w:hAnsi="Helvetica" w:cs="Helvetica"/>
                                    <w:color w:val="9E9E9E"/>
                                    <w:sz w:val="21"/>
                                    <w:szCs w:val="21"/>
                                  </w:rPr>
                                  <w:t>Virginia Mercury</w:t>
                                </w:r>
                              </w:hyperlink>
                            </w:p>
                          </w:tc>
                          <w:tc>
                            <w:tcPr>
                              <w:tcW w:w="0" w:type="auto"/>
                              <w:vAlign w:val="center"/>
                              <w:hideMark/>
                            </w:tcPr>
                            <w:p w:rsidR="00C227BC" w:rsidRPr="00C227BC" w:rsidRDefault="00C227BC" w:rsidP="00C227BC">
                              <w:pPr>
                                <w:spacing w:after="0" w:line="240" w:lineRule="auto"/>
                                <w:rPr>
                                  <w:rFonts w:ascii="Helvetica" w:eastAsia="Times New Roman" w:hAnsi="Helvetica" w:cs="Helvetica"/>
                                  <w:sz w:val="24"/>
                                  <w:szCs w:val="24"/>
                                </w:rPr>
                              </w:pPr>
                            </w:p>
                          </w:tc>
                        </w:tr>
                        <w:tr w:rsidR="00C227BC" w:rsidRPr="00C227BC">
                          <w:trPr>
                            <w:tblCellSpacing w:w="0" w:type="dxa"/>
                          </w:trPr>
                          <w:tc>
                            <w:tcPr>
                              <w:tcW w:w="0" w:type="auto"/>
                              <w:vAlign w:val="center"/>
                              <w:hideMark/>
                            </w:tcPr>
                            <w:p w:rsidR="00C227BC" w:rsidRPr="00C227BC" w:rsidRDefault="00C227BC" w:rsidP="00C227BC">
                              <w:pPr>
                                <w:numPr>
                                  <w:ilvl w:val="0"/>
                                  <w:numId w:val="9"/>
                                </w:numPr>
                                <w:spacing w:after="120" w:line="330" w:lineRule="atLeast"/>
                                <w:ind w:left="945"/>
                                <w:rPr>
                                  <w:rFonts w:ascii="Helvetica" w:eastAsia="Times New Roman" w:hAnsi="Helvetica" w:cs="Helvetica"/>
                                  <w:color w:val="757575"/>
                                  <w:sz w:val="24"/>
                                  <w:szCs w:val="24"/>
                                </w:rPr>
                              </w:pPr>
                              <w:r w:rsidRPr="00C227BC">
                                <w:rPr>
                                  <w:rFonts w:ascii="Helvetica" w:eastAsia="Times New Roman" w:hAnsi="Helvetica" w:cs="Helvetica"/>
                                  <w:color w:val="757575"/>
                                  <w:sz w:val="23"/>
                                  <w:szCs w:val="23"/>
                                </w:rPr>
                                <w:t>The department has distributed educational materials to its seven poultry processing plants and encouraged them to share information on general community clinics with their employees — who just became eligible for shots in the Central Shenandoah Health District last week.</w:t>
                              </w:r>
                            </w:p>
                            <w:p w:rsidR="00C227BC" w:rsidRPr="00C227BC" w:rsidRDefault="00C227BC" w:rsidP="00C227BC">
                              <w:pPr>
                                <w:numPr>
                                  <w:ilvl w:val="0"/>
                                  <w:numId w:val="9"/>
                                </w:numPr>
                                <w:spacing w:after="120" w:line="330" w:lineRule="atLeast"/>
                                <w:ind w:left="945"/>
                                <w:rPr>
                                  <w:rFonts w:ascii="Helvetica" w:eastAsia="Times New Roman" w:hAnsi="Helvetica" w:cs="Helvetica"/>
                                  <w:color w:val="757575"/>
                                  <w:sz w:val="24"/>
                                  <w:szCs w:val="24"/>
                                </w:rPr>
                              </w:pPr>
                              <w:r w:rsidRPr="00C227BC">
                                <w:rPr>
                                  <w:rFonts w:ascii="Helvetica" w:eastAsia="Times New Roman" w:hAnsi="Helvetica" w:cs="Helvetica"/>
                                  <w:color w:val="757575"/>
                                  <w:sz w:val="23"/>
                                  <w:szCs w:val="23"/>
                                </w:rPr>
                                <w:t>Laura Lee Wight, a spokesperson for the Central Shenandoah Health District, said the department is “actively planning” events for poultry plant employees, which could take the form of in-house clinics or weekend PODs that are more convenient for workers.</w:t>
                              </w:r>
                            </w:p>
                          </w:tc>
                          <w:tc>
                            <w:tcPr>
                              <w:tcW w:w="0" w:type="auto"/>
                              <w:vAlign w:val="center"/>
                              <w:hideMark/>
                            </w:tcPr>
                            <w:p w:rsidR="00C227BC" w:rsidRPr="00C227BC" w:rsidRDefault="00C227BC" w:rsidP="00C227BC">
                              <w:pPr>
                                <w:numPr>
                                  <w:ilvl w:val="0"/>
                                  <w:numId w:val="9"/>
                                </w:numPr>
                                <w:spacing w:after="120" w:line="330" w:lineRule="atLeast"/>
                                <w:ind w:left="945"/>
                                <w:rPr>
                                  <w:rFonts w:ascii="Helvetica" w:eastAsia="Times New Roman" w:hAnsi="Helvetica" w:cs="Helvetica"/>
                                  <w:color w:val="757575"/>
                                  <w:sz w:val="24"/>
                                  <w:szCs w:val="24"/>
                                </w:rPr>
                              </w:pPr>
                            </w:p>
                          </w:tc>
                        </w:tr>
                      </w:tbl>
                      <w:p w:rsidR="00C227BC" w:rsidRPr="00C227BC" w:rsidRDefault="00C227BC" w:rsidP="00C227BC">
                        <w:pPr>
                          <w:spacing w:after="0" w:line="240" w:lineRule="auto"/>
                          <w:rPr>
                            <w:rFonts w:ascii="Helvetica" w:eastAsia="Times New Roman" w:hAnsi="Helvetica" w:cs="Helvetica"/>
                            <w:sz w:val="24"/>
                            <w:szCs w:val="24"/>
                          </w:rPr>
                        </w:pPr>
                      </w:p>
                    </w:tc>
                    <w:tc>
                      <w:tcPr>
                        <w:tcW w:w="0" w:type="auto"/>
                        <w:vAlign w:val="center"/>
                        <w:hideMark/>
                      </w:tcPr>
                      <w:p w:rsidR="00C227BC" w:rsidRPr="00C227BC" w:rsidRDefault="00C227BC" w:rsidP="00C227BC">
                        <w:pPr>
                          <w:spacing w:after="0" w:line="240" w:lineRule="auto"/>
                          <w:rPr>
                            <w:rFonts w:ascii="Times New Roman" w:eastAsia="Times New Roman" w:hAnsi="Times New Roman" w:cs="Times New Roman"/>
                            <w:sz w:val="20"/>
                            <w:szCs w:val="20"/>
                          </w:rPr>
                        </w:pPr>
                      </w:p>
                    </w:tc>
                  </w:tr>
                  <w:tr w:rsidR="00C227BC" w:rsidRPr="00C227BC">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88"/>
                          <w:gridCol w:w="6"/>
                        </w:tblGrid>
                        <w:tr w:rsidR="00C227BC" w:rsidRPr="00C227BC">
                          <w:trPr>
                            <w:tblCellSpacing w:w="0" w:type="dxa"/>
                          </w:trPr>
                          <w:tc>
                            <w:tcPr>
                              <w:tcW w:w="0" w:type="auto"/>
                              <w:tcMar>
                                <w:top w:w="0" w:type="dxa"/>
                                <w:left w:w="0" w:type="dxa"/>
                                <w:bottom w:w="120" w:type="dxa"/>
                                <w:right w:w="0" w:type="dxa"/>
                              </w:tcMar>
                              <w:vAlign w:val="center"/>
                              <w:hideMark/>
                            </w:tcPr>
                            <w:p w:rsidR="00C227BC" w:rsidRPr="00C227BC" w:rsidRDefault="00C227BC" w:rsidP="00C227BC">
                              <w:pPr>
                                <w:spacing w:after="0" w:line="330" w:lineRule="atLeast"/>
                                <w:outlineLvl w:val="1"/>
                                <w:rPr>
                                  <w:rFonts w:ascii="Helvetica" w:eastAsia="Times New Roman" w:hAnsi="Helvetica" w:cs="Helvetica"/>
                                  <w:b/>
                                  <w:bCs/>
                                  <w:sz w:val="36"/>
                                  <w:szCs w:val="36"/>
                                </w:rPr>
                              </w:pPr>
                              <w:hyperlink r:id="rId29" w:tgtFrame="_blank" w:history="1">
                                <w:r w:rsidRPr="00C227BC">
                                  <w:rPr>
                                    <w:rFonts w:ascii="Helvetica" w:eastAsia="Times New Roman" w:hAnsi="Helvetica" w:cs="Helvetica"/>
                                    <w:b/>
                                    <w:bCs/>
                                    <w:color w:val="333333"/>
                                    <w:sz w:val="27"/>
                                    <w:szCs w:val="27"/>
                                  </w:rPr>
                                  <w:t>SNAP expansion expected to bring more than $100 million in new food aid to Virginia - Virginia Mercury</w:t>
                                </w:r>
                              </w:hyperlink>
                            </w:p>
                          </w:tc>
                          <w:tc>
                            <w:tcPr>
                              <w:tcW w:w="0" w:type="auto"/>
                              <w:vAlign w:val="center"/>
                              <w:hideMark/>
                            </w:tcPr>
                            <w:p w:rsidR="00C227BC" w:rsidRPr="00C227BC" w:rsidRDefault="00C227BC" w:rsidP="00C227BC">
                              <w:pPr>
                                <w:spacing w:after="0" w:line="240" w:lineRule="auto"/>
                                <w:rPr>
                                  <w:rFonts w:ascii="Helvetica" w:eastAsia="Times New Roman" w:hAnsi="Helvetica" w:cs="Helvetica"/>
                                  <w:sz w:val="24"/>
                                  <w:szCs w:val="24"/>
                                </w:rPr>
                              </w:pPr>
                            </w:p>
                          </w:tc>
                        </w:tr>
                        <w:tr w:rsidR="00C227BC" w:rsidRPr="00C227BC">
                          <w:trPr>
                            <w:tblCellSpacing w:w="0" w:type="dxa"/>
                          </w:trPr>
                          <w:tc>
                            <w:tcPr>
                              <w:tcW w:w="0" w:type="auto"/>
                              <w:tcMar>
                                <w:top w:w="0" w:type="dxa"/>
                                <w:left w:w="0" w:type="dxa"/>
                                <w:bottom w:w="150" w:type="dxa"/>
                                <w:right w:w="0" w:type="dxa"/>
                              </w:tcMar>
                              <w:vAlign w:val="center"/>
                              <w:hideMark/>
                            </w:tcPr>
                            <w:p w:rsidR="00C227BC" w:rsidRPr="00C227BC" w:rsidRDefault="00C227BC" w:rsidP="00C227BC">
                              <w:pPr>
                                <w:spacing w:after="0" w:line="240" w:lineRule="auto"/>
                                <w:rPr>
                                  <w:rFonts w:ascii="Helvetica" w:eastAsia="Times New Roman" w:hAnsi="Helvetica" w:cs="Helvetica"/>
                                  <w:sz w:val="24"/>
                                  <w:szCs w:val="24"/>
                                </w:rPr>
                              </w:pPr>
                              <w:hyperlink r:id="rId30" w:tgtFrame="_blank" w:history="1">
                                <w:r w:rsidRPr="00C227BC">
                                  <w:rPr>
                                    <w:rFonts w:ascii="Helvetica" w:eastAsia="Times New Roman" w:hAnsi="Helvetica" w:cs="Helvetica"/>
                                    <w:color w:val="9E9E9E"/>
                                    <w:sz w:val="21"/>
                                    <w:szCs w:val="21"/>
                                  </w:rPr>
                                  <w:t>Virginia Mercury</w:t>
                                </w:r>
                              </w:hyperlink>
                            </w:p>
                          </w:tc>
                          <w:tc>
                            <w:tcPr>
                              <w:tcW w:w="0" w:type="auto"/>
                              <w:vAlign w:val="center"/>
                              <w:hideMark/>
                            </w:tcPr>
                            <w:p w:rsidR="00C227BC" w:rsidRPr="00C227BC" w:rsidRDefault="00C227BC" w:rsidP="00C227BC">
                              <w:pPr>
                                <w:spacing w:after="0" w:line="240" w:lineRule="auto"/>
                                <w:rPr>
                                  <w:rFonts w:ascii="Times New Roman" w:eastAsia="Times New Roman" w:hAnsi="Times New Roman" w:cs="Times New Roman"/>
                                  <w:sz w:val="20"/>
                                  <w:szCs w:val="20"/>
                                </w:rPr>
                              </w:pPr>
                            </w:p>
                          </w:tc>
                        </w:tr>
                        <w:tr w:rsidR="00C227BC" w:rsidRPr="00C227BC">
                          <w:trPr>
                            <w:tblCellSpacing w:w="0" w:type="dxa"/>
                          </w:trPr>
                          <w:tc>
                            <w:tcPr>
                              <w:tcW w:w="0" w:type="auto"/>
                              <w:vAlign w:val="center"/>
                              <w:hideMark/>
                            </w:tcPr>
                            <w:p w:rsidR="00C227BC" w:rsidRPr="00C227BC" w:rsidRDefault="00C227BC" w:rsidP="00C227BC">
                              <w:pPr>
                                <w:numPr>
                                  <w:ilvl w:val="0"/>
                                  <w:numId w:val="10"/>
                                </w:numPr>
                                <w:spacing w:after="120" w:line="330" w:lineRule="atLeast"/>
                                <w:ind w:left="945"/>
                                <w:rPr>
                                  <w:rFonts w:ascii="Helvetica" w:eastAsia="Times New Roman" w:hAnsi="Helvetica" w:cs="Helvetica"/>
                                  <w:color w:val="757575"/>
                                  <w:sz w:val="24"/>
                                  <w:szCs w:val="24"/>
                                </w:rPr>
                              </w:pPr>
                              <w:r w:rsidRPr="00C227BC">
                                <w:rPr>
                                  <w:rFonts w:ascii="Helvetica" w:eastAsia="Times New Roman" w:hAnsi="Helvetica" w:cs="Helvetica"/>
                                  <w:color w:val="757575"/>
                                  <w:sz w:val="23"/>
                                  <w:szCs w:val="23"/>
                                </w:rPr>
                                <w:t>Advocates are heralding legislation loosening eligibility rules for food stamps as the most significant expansion of public benefits in Virginia since the state expanded Medicaid four years ago.</w:t>
                              </w:r>
                            </w:p>
                            <w:p w:rsidR="00C227BC" w:rsidRPr="00C227BC" w:rsidRDefault="00C227BC" w:rsidP="00C227BC">
                              <w:pPr>
                                <w:numPr>
                                  <w:ilvl w:val="0"/>
                                  <w:numId w:val="10"/>
                                </w:numPr>
                                <w:spacing w:after="120" w:line="330" w:lineRule="atLeast"/>
                                <w:ind w:left="945"/>
                                <w:rPr>
                                  <w:rFonts w:ascii="Helvetica" w:eastAsia="Times New Roman" w:hAnsi="Helvetica" w:cs="Helvetica"/>
                                  <w:color w:val="757575"/>
                                  <w:sz w:val="24"/>
                                  <w:szCs w:val="24"/>
                                </w:rPr>
                              </w:pPr>
                              <w:r w:rsidRPr="00C227BC">
                                <w:rPr>
                                  <w:rFonts w:ascii="Helvetica" w:eastAsia="Times New Roman" w:hAnsi="Helvetica" w:cs="Helvetica"/>
                                  <w:color w:val="757575"/>
                                  <w:sz w:val="23"/>
                                  <w:szCs w:val="23"/>
                                </w:rPr>
                                <w:t>To qualify for SNAP benefits under Virginia’s current rules, an applicant must earn 130 percent of the federal poverty threshold, which for a family of three is set at $28,236 per year.</w:t>
                              </w:r>
                            </w:p>
                          </w:tc>
                          <w:tc>
                            <w:tcPr>
                              <w:tcW w:w="0" w:type="auto"/>
                              <w:vAlign w:val="center"/>
                              <w:hideMark/>
                            </w:tcPr>
                            <w:p w:rsidR="00C227BC" w:rsidRPr="00C227BC" w:rsidRDefault="00C227BC" w:rsidP="00C227BC">
                              <w:pPr>
                                <w:spacing w:after="0" w:line="240" w:lineRule="auto"/>
                                <w:rPr>
                                  <w:rFonts w:ascii="Times New Roman" w:eastAsia="Times New Roman" w:hAnsi="Times New Roman" w:cs="Times New Roman"/>
                                  <w:sz w:val="20"/>
                                  <w:szCs w:val="20"/>
                                </w:rPr>
                              </w:pPr>
                            </w:p>
                          </w:tc>
                        </w:tr>
                      </w:tbl>
                      <w:p w:rsidR="00C227BC" w:rsidRPr="00C227BC" w:rsidRDefault="00C227BC" w:rsidP="00C227BC">
                        <w:pPr>
                          <w:spacing w:after="0" w:line="240" w:lineRule="auto"/>
                          <w:rPr>
                            <w:rFonts w:ascii="Helvetica" w:eastAsia="Times New Roman" w:hAnsi="Helvetica" w:cs="Helvetica"/>
                            <w:sz w:val="24"/>
                            <w:szCs w:val="24"/>
                          </w:rPr>
                        </w:pPr>
                      </w:p>
                    </w:tc>
                    <w:tc>
                      <w:tcPr>
                        <w:tcW w:w="0" w:type="auto"/>
                        <w:vAlign w:val="center"/>
                        <w:hideMark/>
                      </w:tcPr>
                      <w:p w:rsidR="00C227BC" w:rsidRPr="00C227BC" w:rsidRDefault="00C227BC" w:rsidP="00C227BC">
                        <w:pPr>
                          <w:spacing w:after="0" w:line="240" w:lineRule="auto"/>
                          <w:rPr>
                            <w:rFonts w:ascii="Times New Roman" w:eastAsia="Times New Roman" w:hAnsi="Times New Roman" w:cs="Times New Roman"/>
                            <w:sz w:val="20"/>
                            <w:szCs w:val="20"/>
                          </w:rPr>
                        </w:pPr>
                      </w:p>
                    </w:tc>
                  </w:tr>
                  <w:tr w:rsidR="00C227BC" w:rsidRPr="00C227BC">
                    <w:trPr>
                      <w:tblCellSpacing w:w="0" w:type="dxa"/>
                    </w:trPr>
                    <w:tc>
                      <w:tcPr>
                        <w:tcW w:w="0" w:type="auto"/>
                        <w:tcMar>
                          <w:top w:w="0" w:type="dxa"/>
                          <w:left w:w="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994"/>
                        </w:tblGrid>
                        <w:tr w:rsidR="00C227BC" w:rsidRPr="00C227BC">
                          <w:trPr>
                            <w:tblCellSpacing w:w="0" w:type="dxa"/>
                          </w:trPr>
                          <w:tc>
                            <w:tcPr>
                              <w:tcW w:w="0" w:type="auto"/>
                              <w:tcMar>
                                <w:top w:w="0" w:type="dxa"/>
                                <w:left w:w="0" w:type="dxa"/>
                                <w:bottom w:w="24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5850"/>
                              </w:tblGrid>
                              <w:tr w:rsidR="00C227BC" w:rsidRPr="00C227BC">
                                <w:trPr>
                                  <w:tblCellSpacing w:w="0" w:type="dxa"/>
                                </w:trPr>
                                <w:tc>
                                  <w:tcPr>
                                    <w:tcW w:w="0" w:type="auto"/>
                                    <w:tcMar>
                                      <w:top w:w="0" w:type="dxa"/>
                                      <w:left w:w="0" w:type="dxa"/>
                                      <w:bottom w:w="90" w:type="dxa"/>
                                      <w:right w:w="0" w:type="dxa"/>
                                    </w:tcMar>
                                    <w:vAlign w:val="center"/>
                                    <w:hideMark/>
                                  </w:tcPr>
                                  <w:p w:rsidR="00C227BC" w:rsidRPr="00C227BC" w:rsidRDefault="00C227BC" w:rsidP="00C227BC">
                                    <w:pPr>
                                      <w:spacing w:after="0" w:line="240" w:lineRule="auto"/>
                                      <w:rPr>
                                        <w:rFonts w:ascii="Helvetica" w:eastAsia="Times New Roman" w:hAnsi="Helvetica" w:cs="Helvetica"/>
                                        <w:sz w:val="24"/>
                                        <w:szCs w:val="24"/>
                                      </w:rPr>
                                    </w:pPr>
                                    <w:hyperlink r:id="rId31" w:tgtFrame="_blank" w:history="1">
                                      <w:r w:rsidRPr="00C227BC">
                                        <w:rPr>
                                          <w:rFonts w:ascii="Helvetica" w:eastAsia="Times New Roman" w:hAnsi="Helvetica" w:cs="Helvetica"/>
                                          <w:b/>
                                          <w:bCs/>
                                          <w:caps/>
                                          <w:color w:val="2BB24C"/>
                                          <w:sz w:val="32"/>
                                          <w:szCs w:val="32"/>
                                        </w:rPr>
                                        <w:t>COVID 19 UPDATE - NATIONAL NEWS</w:t>
                                      </w:r>
                                    </w:hyperlink>
                                  </w:p>
                                </w:tc>
                              </w:tr>
                            </w:tbl>
                            <w:p w:rsidR="00C227BC" w:rsidRPr="00C227BC" w:rsidRDefault="00C227BC" w:rsidP="00C227BC">
                              <w:pPr>
                                <w:spacing w:after="0" w:line="240" w:lineRule="auto"/>
                                <w:rPr>
                                  <w:rFonts w:ascii="Helvetica" w:eastAsia="Times New Roman" w:hAnsi="Helvetica" w:cs="Helvetica"/>
                                  <w:sz w:val="24"/>
                                  <w:szCs w:val="24"/>
                                </w:rPr>
                              </w:pPr>
                            </w:p>
                          </w:tc>
                        </w:tr>
                        <w:tr w:rsidR="00C227BC" w:rsidRPr="00C227BC">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94"/>
                              </w:tblGrid>
                              <w:tr w:rsidR="00C227BC" w:rsidRPr="00C227BC">
                                <w:trPr>
                                  <w:tblCellSpacing w:w="0" w:type="dxa"/>
                                </w:trPr>
                                <w:tc>
                                  <w:tcPr>
                                    <w:tcW w:w="0" w:type="auto"/>
                                    <w:tcMar>
                                      <w:top w:w="0" w:type="dxa"/>
                                      <w:left w:w="0" w:type="dxa"/>
                                      <w:bottom w:w="120" w:type="dxa"/>
                                      <w:right w:w="0" w:type="dxa"/>
                                    </w:tcMar>
                                    <w:vAlign w:val="center"/>
                                    <w:hideMark/>
                                  </w:tcPr>
                                  <w:p w:rsidR="00C227BC" w:rsidRPr="00C227BC" w:rsidRDefault="00C227BC" w:rsidP="00C227BC">
                                    <w:pPr>
                                      <w:spacing w:after="0" w:line="330" w:lineRule="atLeast"/>
                                      <w:outlineLvl w:val="1"/>
                                      <w:rPr>
                                        <w:rFonts w:ascii="Helvetica" w:eastAsia="Times New Roman" w:hAnsi="Helvetica" w:cs="Helvetica"/>
                                        <w:b/>
                                        <w:bCs/>
                                        <w:sz w:val="36"/>
                                        <w:szCs w:val="36"/>
                                      </w:rPr>
                                    </w:pPr>
                                    <w:hyperlink r:id="rId32" w:tgtFrame="_blank" w:history="1">
                                      <w:r w:rsidRPr="00C227BC">
                                        <w:rPr>
                                          <w:rFonts w:ascii="Helvetica" w:eastAsia="Times New Roman" w:hAnsi="Helvetica" w:cs="Helvetica"/>
                                          <w:b/>
                                          <w:bCs/>
                                          <w:color w:val="333333"/>
                                          <w:sz w:val="27"/>
                                          <w:szCs w:val="27"/>
                                        </w:rPr>
                                        <w:t>U.S. Jobless Claims Unexpectedly Increase to a One-Month High</w:t>
                                      </w:r>
                                    </w:hyperlink>
                                  </w:p>
                                </w:tc>
                              </w:tr>
                              <w:tr w:rsidR="00C227BC" w:rsidRPr="00C227BC">
                                <w:trPr>
                                  <w:tblCellSpacing w:w="0" w:type="dxa"/>
                                </w:trPr>
                                <w:tc>
                                  <w:tcPr>
                                    <w:tcW w:w="0" w:type="auto"/>
                                    <w:tcMar>
                                      <w:top w:w="0" w:type="dxa"/>
                                      <w:left w:w="0" w:type="dxa"/>
                                      <w:bottom w:w="150" w:type="dxa"/>
                                      <w:right w:w="0" w:type="dxa"/>
                                    </w:tcMar>
                                    <w:vAlign w:val="center"/>
                                    <w:hideMark/>
                                  </w:tcPr>
                                  <w:p w:rsidR="00C227BC" w:rsidRPr="00C227BC" w:rsidRDefault="00C227BC" w:rsidP="00C227BC">
                                    <w:pPr>
                                      <w:spacing w:after="0" w:line="240" w:lineRule="auto"/>
                                      <w:rPr>
                                        <w:rFonts w:ascii="Helvetica" w:eastAsia="Times New Roman" w:hAnsi="Helvetica" w:cs="Helvetica"/>
                                        <w:sz w:val="24"/>
                                        <w:szCs w:val="24"/>
                                      </w:rPr>
                                    </w:pPr>
                                    <w:hyperlink r:id="rId33" w:tgtFrame="_blank" w:history="1">
                                      <w:r w:rsidRPr="00C227BC">
                                        <w:rPr>
                                          <w:rFonts w:ascii="Helvetica" w:eastAsia="Times New Roman" w:hAnsi="Helvetica" w:cs="Helvetica"/>
                                          <w:color w:val="9E9E9E"/>
                                          <w:sz w:val="21"/>
                                          <w:szCs w:val="21"/>
                                        </w:rPr>
                                        <w:t>Bloomberg.com</w:t>
                                      </w:r>
                                    </w:hyperlink>
                                  </w:p>
                                </w:tc>
                              </w:tr>
                              <w:tr w:rsidR="00C227BC" w:rsidRPr="00C227BC">
                                <w:trPr>
                                  <w:tblCellSpacing w:w="0" w:type="dxa"/>
                                </w:trPr>
                                <w:tc>
                                  <w:tcPr>
                                    <w:tcW w:w="0" w:type="auto"/>
                                    <w:vAlign w:val="center"/>
                                    <w:hideMark/>
                                  </w:tcPr>
                                  <w:p w:rsidR="00C227BC" w:rsidRPr="00C227BC" w:rsidRDefault="00C227BC" w:rsidP="00C227BC">
                                    <w:pPr>
                                      <w:numPr>
                                        <w:ilvl w:val="0"/>
                                        <w:numId w:val="11"/>
                                      </w:numPr>
                                      <w:spacing w:after="120" w:line="330" w:lineRule="atLeast"/>
                                      <w:ind w:left="945"/>
                                      <w:rPr>
                                        <w:rFonts w:ascii="Helvetica" w:eastAsia="Times New Roman" w:hAnsi="Helvetica" w:cs="Helvetica"/>
                                        <w:color w:val="757575"/>
                                        <w:sz w:val="24"/>
                                        <w:szCs w:val="24"/>
                                      </w:rPr>
                                    </w:pPr>
                                    <w:r w:rsidRPr="00C227BC">
                                      <w:rPr>
                                        <w:rFonts w:ascii="Helvetica" w:eastAsia="Times New Roman" w:hAnsi="Helvetica" w:cs="Helvetica"/>
                                        <w:color w:val="757575"/>
                                        <w:sz w:val="23"/>
                                        <w:szCs w:val="23"/>
                                      </w:rPr>
                                      <w:t>Initial claims in regular state programs rose by 45,000 to 770,000 in the week ended March 13, Labor Department data showed Thursday.</w:t>
                                    </w:r>
                                  </w:p>
                                  <w:p w:rsidR="00C227BC" w:rsidRPr="00C227BC" w:rsidRDefault="00C227BC" w:rsidP="00C227BC">
                                    <w:pPr>
                                      <w:numPr>
                                        <w:ilvl w:val="0"/>
                                        <w:numId w:val="11"/>
                                      </w:numPr>
                                      <w:spacing w:after="120" w:line="330" w:lineRule="atLeast"/>
                                      <w:ind w:left="945"/>
                                      <w:rPr>
                                        <w:rFonts w:ascii="Helvetica" w:eastAsia="Times New Roman" w:hAnsi="Helvetica" w:cs="Helvetica"/>
                                        <w:color w:val="757575"/>
                                        <w:sz w:val="24"/>
                                        <w:szCs w:val="24"/>
                                      </w:rPr>
                                    </w:pPr>
                                    <w:r w:rsidRPr="00C227BC">
                                      <w:rPr>
                                        <w:rFonts w:ascii="Helvetica" w:eastAsia="Times New Roman" w:hAnsi="Helvetica" w:cs="Helvetica"/>
                                        <w:color w:val="757575"/>
                                        <w:sz w:val="23"/>
                                        <w:szCs w:val="23"/>
                                      </w:rPr>
                                      <w:lastRenderedPageBreak/>
                                      <w:t>Continuing claims -- an approximation of the number of people filing for ongoing state benefits – fell for the ninth week to 4.12 million in the week ended March 6.</w:t>
                                    </w:r>
                                  </w:p>
                                </w:tc>
                              </w:tr>
                            </w:tbl>
                            <w:p w:rsidR="00C227BC" w:rsidRPr="00C227BC" w:rsidRDefault="00C227BC" w:rsidP="00C227BC">
                              <w:pPr>
                                <w:spacing w:after="0" w:line="240" w:lineRule="auto"/>
                                <w:rPr>
                                  <w:rFonts w:ascii="Helvetica" w:eastAsia="Times New Roman" w:hAnsi="Helvetica" w:cs="Helvetica"/>
                                  <w:sz w:val="24"/>
                                  <w:szCs w:val="24"/>
                                </w:rPr>
                              </w:pPr>
                            </w:p>
                          </w:tc>
                        </w:tr>
                        <w:tr w:rsidR="00C227BC" w:rsidRPr="00C227BC">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94"/>
                              </w:tblGrid>
                              <w:tr w:rsidR="00C227BC" w:rsidRPr="00C227BC">
                                <w:trPr>
                                  <w:tblCellSpacing w:w="0" w:type="dxa"/>
                                </w:trPr>
                                <w:tc>
                                  <w:tcPr>
                                    <w:tcW w:w="0" w:type="auto"/>
                                    <w:tcMar>
                                      <w:top w:w="0" w:type="dxa"/>
                                      <w:left w:w="0" w:type="dxa"/>
                                      <w:bottom w:w="120" w:type="dxa"/>
                                      <w:right w:w="0" w:type="dxa"/>
                                    </w:tcMar>
                                    <w:vAlign w:val="center"/>
                                    <w:hideMark/>
                                  </w:tcPr>
                                  <w:p w:rsidR="00C227BC" w:rsidRPr="00C227BC" w:rsidRDefault="00C227BC" w:rsidP="00C227BC">
                                    <w:pPr>
                                      <w:spacing w:after="0" w:line="330" w:lineRule="atLeast"/>
                                      <w:outlineLvl w:val="1"/>
                                      <w:rPr>
                                        <w:rFonts w:ascii="Helvetica" w:eastAsia="Times New Roman" w:hAnsi="Helvetica" w:cs="Helvetica"/>
                                        <w:b/>
                                        <w:bCs/>
                                        <w:sz w:val="36"/>
                                        <w:szCs w:val="36"/>
                                      </w:rPr>
                                    </w:pPr>
                                    <w:hyperlink r:id="rId34" w:tgtFrame="_blank" w:history="1">
                                      <w:r w:rsidRPr="00C227BC">
                                        <w:rPr>
                                          <w:rFonts w:ascii="Helvetica" w:eastAsia="Times New Roman" w:hAnsi="Helvetica" w:cs="Helvetica"/>
                                          <w:b/>
                                          <w:bCs/>
                                          <w:color w:val="333333"/>
                                          <w:sz w:val="27"/>
                                          <w:szCs w:val="27"/>
                                        </w:rPr>
                                        <w:t>The pandemic accelerated job automation and Black and Latino workers are most likely to be replaced</w:t>
                                      </w:r>
                                    </w:hyperlink>
                                  </w:p>
                                </w:tc>
                              </w:tr>
                              <w:tr w:rsidR="00C227BC" w:rsidRPr="00C227BC">
                                <w:trPr>
                                  <w:tblCellSpacing w:w="0" w:type="dxa"/>
                                </w:trPr>
                                <w:tc>
                                  <w:tcPr>
                                    <w:tcW w:w="0" w:type="auto"/>
                                    <w:tcMar>
                                      <w:top w:w="0" w:type="dxa"/>
                                      <w:left w:w="0" w:type="dxa"/>
                                      <w:bottom w:w="150" w:type="dxa"/>
                                      <w:right w:w="0" w:type="dxa"/>
                                    </w:tcMar>
                                    <w:vAlign w:val="center"/>
                                    <w:hideMark/>
                                  </w:tcPr>
                                  <w:p w:rsidR="00C227BC" w:rsidRPr="00C227BC" w:rsidRDefault="00C227BC" w:rsidP="00C227BC">
                                    <w:pPr>
                                      <w:spacing w:after="0" w:line="240" w:lineRule="auto"/>
                                      <w:rPr>
                                        <w:rFonts w:ascii="Helvetica" w:eastAsia="Times New Roman" w:hAnsi="Helvetica" w:cs="Helvetica"/>
                                        <w:sz w:val="24"/>
                                        <w:szCs w:val="24"/>
                                      </w:rPr>
                                    </w:pPr>
                                    <w:hyperlink r:id="rId35" w:tgtFrame="_blank" w:history="1">
                                      <w:r w:rsidRPr="00C227BC">
                                        <w:rPr>
                                          <w:rFonts w:ascii="Helvetica" w:eastAsia="Times New Roman" w:hAnsi="Helvetica" w:cs="Helvetica"/>
                                          <w:color w:val="9E9E9E"/>
                                          <w:sz w:val="21"/>
                                          <w:szCs w:val="21"/>
                                        </w:rPr>
                                        <w:t>CNBC</w:t>
                                      </w:r>
                                    </w:hyperlink>
                                  </w:p>
                                </w:tc>
                              </w:tr>
                              <w:tr w:rsidR="00C227BC" w:rsidRPr="00C227BC">
                                <w:trPr>
                                  <w:tblCellSpacing w:w="0" w:type="dxa"/>
                                </w:trPr>
                                <w:tc>
                                  <w:tcPr>
                                    <w:tcW w:w="0" w:type="auto"/>
                                    <w:vAlign w:val="center"/>
                                    <w:hideMark/>
                                  </w:tcPr>
                                  <w:p w:rsidR="00C227BC" w:rsidRPr="00C227BC" w:rsidRDefault="00C227BC" w:rsidP="00C227BC">
                                    <w:pPr>
                                      <w:numPr>
                                        <w:ilvl w:val="0"/>
                                        <w:numId w:val="12"/>
                                      </w:numPr>
                                      <w:spacing w:after="120" w:line="330" w:lineRule="atLeast"/>
                                      <w:ind w:left="945"/>
                                      <w:rPr>
                                        <w:rFonts w:ascii="Helvetica" w:eastAsia="Times New Roman" w:hAnsi="Helvetica" w:cs="Helvetica"/>
                                        <w:color w:val="757575"/>
                                        <w:sz w:val="24"/>
                                        <w:szCs w:val="24"/>
                                      </w:rPr>
                                    </w:pPr>
                                    <w:r w:rsidRPr="00C227BC">
                                      <w:rPr>
                                        <w:rFonts w:ascii="Helvetica" w:eastAsia="Times New Roman" w:hAnsi="Helvetica" w:cs="Helvetica"/>
                                        <w:color w:val="757575"/>
                                        <w:sz w:val="23"/>
                                        <w:szCs w:val="23"/>
                                      </w:rPr>
                                      <w:t xml:space="preserve">Coronavirus "has caused an acceleration of some labor trends like automation," says Karen </w:t>
                                    </w:r>
                                    <w:proofErr w:type="spellStart"/>
                                    <w:r w:rsidRPr="00C227BC">
                                      <w:rPr>
                                        <w:rFonts w:ascii="Helvetica" w:eastAsia="Times New Roman" w:hAnsi="Helvetica" w:cs="Helvetica"/>
                                        <w:color w:val="757575"/>
                                        <w:sz w:val="23"/>
                                        <w:szCs w:val="23"/>
                                      </w:rPr>
                                      <w:t>Fichuk</w:t>
                                    </w:r>
                                    <w:proofErr w:type="spellEnd"/>
                                    <w:r w:rsidRPr="00C227BC">
                                      <w:rPr>
                                        <w:rFonts w:ascii="Helvetica" w:eastAsia="Times New Roman" w:hAnsi="Helvetica" w:cs="Helvetica"/>
                                        <w:color w:val="757575"/>
                                        <w:sz w:val="23"/>
                                        <w:szCs w:val="23"/>
                                      </w:rPr>
                                      <w:t>, CEO of Randstad North America, adding that out-of-work Americans may need to develop new skills in order to find new jobs.</w:t>
                                    </w:r>
                                  </w:p>
                                  <w:p w:rsidR="00C227BC" w:rsidRPr="00C227BC" w:rsidRDefault="00C227BC" w:rsidP="00C227BC">
                                    <w:pPr>
                                      <w:numPr>
                                        <w:ilvl w:val="0"/>
                                        <w:numId w:val="12"/>
                                      </w:numPr>
                                      <w:spacing w:after="120" w:line="330" w:lineRule="atLeast"/>
                                      <w:ind w:left="945"/>
                                      <w:rPr>
                                        <w:rFonts w:ascii="Helvetica" w:eastAsia="Times New Roman" w:hAnsi="Helvetica" w:cs="Helvetica"/>
                                        <w:color w:val="757575"/>
                                        <w:sz w:val="24"/>
                                        <w:szCs w:val="24"/>
                                      </w:rPr>
                                    </w:pPr>
                                    <w:r w:rsidRPr="00C227BC">
                                      <w:rPr>
                                        <w:rFonts w:ascii="Helvetica" w:eastAsia="Times New Roman" w:hAnsi="Helvetica" w:cs="Helvetica"/>
                                        <w:color w:val="757575"/>
                                        <w:sz w:val="23"/>
                                        <w:szCs w:val="23"/>
                                      </w:rPr>
                                      <w:t>Now, a new report from The Brookings Institution indicates that Black and Latino workers are among those most likely to have their jobs replaced.</w:t>
                                    </w:r>
                                  </w:p>
                                </w:tc>
                              </w:tr>
                            </w:tbl>
                            <w:p w:rsidR="00C227BC" w:rsidRPr="00C227BC" w:rsidRDefault="00C227BC" w:rsidP="00C227BC">
                              <w:pPr>
                                <w:spacing w:after="0" w:line="240" w:lineRule="auto"/>
                                <w:rPr>
                                  <w:rFonts w:ascii="Helvetica" w:eastAsia="Times New Roman" w:hAnsi="Helvetica" w:cs="Helvetica"/>
                                  <w:sz w:val="24"/>
                                  <w:szCs w:val="24"/>
                                </w:rPr>
                              </w:pPr>
                            </w:p>
                          </w:tc>
                        </w:tr>
                        <w:tr w:rsidR="00C227BC" w:rsidRPr="00C227BC">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94"/>
                              </w:tblGrid>
                              <w:tr w:rsidR="00C227BC" w:rsidRPr="00C227BC">
                                <w:trPr>
                                  <w:tblCellSpacing w:w="0" w:type="dxa"/>
                                </w:trPr>
                                <w:tc>
                                  <w:tcPr>
                                    <w:tcW w:w="0" w:type="auto"/>
                                    <w:tcMar>
                                      <w:top w:w="0" w:type="dxa"/>
                                      <w:left w:w="0" w:type="dxa"/>
                                      <w:bottom w:w="120" w:type="dxa"/>
                                      <w:right w:w="0" w:type="dxa"/>
                                    </w:tcMar>
                                    <w:vAlign w:val="center"/>
                                    <w:hideMark/>
                                  </w:tcPr>
                                  <w:p w:rsidR="00C227BC" w:rsidRPr="00C227BC" w:rsidRDefault="00C227BC" w:rsidP="00C227BC">
                                    <w:pPr>
                                      <w:spacing w:after="0" w:line="330" w:lineRule="atLeast"/>
                                      <w:outlineLvl w:val="1"/>
                                      <w:rPr>
                                        <w:rFonts w:ascii="Helvetica" w:eastAsia="Times New Roman" w:hAnsi="Helvetica" w:cs="Helvetica"/>
                                        <w:b/>
                                        <w:bCs/>
                                        <w:sz w:val="36"/>
                                        <w:szCs w:val="36"/>
                                      </w:rPr>
                                    </w:pPr>
                                    <w:hyperlink r:id="rId36" w:tgtFrame="_blank" w:history="1">
                                      <w:r w:rsidRPr="00C227BC">
                                        <w:rPr>
                                          <w:rFonts w:ascii="Helvetica" w:eastAsia="Times New Roman" w:hAnsi="Helvetica" w:cs="Helvetica"/>
                                          <w:b/>
                                          <w:bCs/>
                                          <w:color w:val="333333"/>
                                          <w:sz w:val="27"/>
                                          <w:szCs w:val="27"/>
                                        </w:rPr>
                                        <w:t>College and University Presidents Respond to COVID-19: 2021 Spring Term Survey</w:t>
                                      </w:r>
                                    </w:hyperlink>
                                  </w:p>
                                </w:tc>
                              </w:tr>
                              <w:tr w:rsidR="00C227BC" w:rsidRPr="00C227BC">
                                <w:trPr>
                                  <w:tblCellSpacing w:w="0" w:type="dxa"/>
                                </w:trPr>
                                <w:tc>
                                  <w:tcPr>
                                    <w:tcW w:w="0" w:type="auto"/>
                                    <w:tcMar>
                                      <w:top w:w="0" w:type="dxa"/>
                                      <w:left w:w="0" w:type="dxa"/>
                                      <w:bottom w:w="150" w:type="dxa"/>
                                      <w:right w:w="0" w:type="dxa"/>
                                    </w:tcMar>
                                    <w:vAlign w:val="center"/>
                                    <w:hideMark/>
                                  </w:tcPr>
                                  <w:p w:rsidR="00C227BC" w:rsidRPr="00C227BC" w:rsidRDefault="00C227BC" w:rsidP="00C227BC">
                                    <w:pPr>
                                      <w:spacing w:after="0" w:line="240" w:lineRule="auto"/>
                                      <w:rPr>
                                        <w:rFonts w:ascii="Helvetica" w:eastAsia="Times New Roman" w:hAnsi="Helvetica" w:cs="Helvetica"/>
                                        <w:sz w:val="24"/>
                                        <w:szCs w:val="24"/>
                                      </w:rPr>
                                    </w:pPr>
                                    <w:hyperlink r:id="rId37" w:tgtFrame="_blank" w:history="1">
                                      <w:r w:rsidRPr="00C227BC">
                                        <w:rPr>
                                          <w:rFonts w:ascii="Helvetica" w:eastAsia="Times New Roman" w:hAnsi="Helvetica" w:cs="Helvetica"/>
                                          <w:color w:val="9E9E9E"/>
                                          <w:sz w:val="21"/>
                                          <w:szCs w:val="21"/>
                                        </w:rPr>
                                        <w:t>American Council on Education</w:t>
                                      </w:r>
                                    </w:hyperlink>
                                  </w:p>
                                </w:tc>
                              </w:tr>
                              <w:tr w:rsidR="00C227BC" w:rsidRPr="00C227BC">
                                <w:trPr>
                                  <w:tblCellSpacing w:w="0" w:type="dxa"/>
                                </w:trPr>
                                <w:tc>
                                  <w:tcPr>
                                    <w:tcW w:w="0" w:type="auto"/>
                                    <w:vAlign w:val="center"/>
                                    <w:hideMark/>
                                  </w:tcPr>
                                  <w:p w:rsidR="00C227BC" w:rsidRPr="00C227BC" w:rsidRDefault="00C227BC" w:rsidP="00C227BC">
                                    <w:pPr>
                                      <w:numPr>
                                        <w:ilvl w:val="0"/>
                                        <w:numId w:val="13"/>
                                      </w:numPr>
                                      <w:spacing w:after="120" w:line="330" w:lineRule="atLeast"/>
                                      <w:ind w:left="945"/>
                                      <w:rPr>
                                        <w:rFonts w:ascii="Helvetica" w:eastAsia="Times New Roman" w:hAnsi="Helvetica" w:cs="Helvetica"/>
                                        <w:color w:val="757575"/>
                                        <w:sz w:val="24"/>
                                        <w:szCs w:val="24"/>
                                      </w:rPr>
                                    </w:pPr>
                                    <w:r w:rsidRPr="00C227BC">
                                      <w:rPr>
                                        <w:rFonts w:ascii="Helvetica" w:eastAsia="Times New Roman" w:hAnsi="Helvetica" w:cs="Helvetica"/>
                                        <w:color w:val="757575"/>
                                        <w:sz w:val="23"/>
                                        <w:szCs w:val="23"/>
                                      </w:rPr>
                                      <w:t>About half of all presidents at private four-year institutions indicated that they were currently offering or were planning to offer “predominantly in-person, with some online instruction" in spring 2021 (51 percent), the highest share across all sectors.</w:t>
                                    </w:r>
                                  </w:p>
                                  <w:p w:rsidR="00C227BC" w:rsidRPr="00C227BC" w:rsidRDefault="00C227BC" w:rsidP="00C227BC">
                                    <w:pPr>
                                      <w:numPr>
                                        <w:ilvl w:val="0"/>
                                        <w:numId w:val="13"/>
                                      </w:numPr>
                                      <w:spacing w:after="120" w:line="330" w:lineRule="atLeast"/>
                                      <w:ind w:left="945"/>
                                      <w:rPr>
                                        <w:rFonts w:ascii="Helvetica" w:eastAsia="Times New Roman" w:hAnsi="Helvetica" w:cs="Helvetica"/>
                                        <w:color w:val="757575"/>
                                        <w:sz w:val="24"/>
                                        <w:szCs w:val="24"/>
                                      </w:rPr>
                                    </w:pPr>
                                    <w:r w:rsidRPr="00C227BC">
                                      <w:rPr>
                                        <w:rFonts w:ascii="Helvetica" w:eastAsia="Times New Roman" w:hAnsi="Helvetica" w:cs="Helvetica"/>
                                        <w:color w:val="757575"/>
                                        <w:sz w:val="23"/>
                                        <w:szCs w:val="23"/>
                                      </w:rPr>
                                      <w:t>Presidents at public four-year institutions were most likely to anticipate keeping changes made to “academic advising" (77 percent), “student counseling and mental health services" (75 percent), “academic support services" (65 percent), and “new student and family programs and orientation" (57 percent).</w:t>
                                    </w:r>
                                  </w:p>
                                </w:tc>
                              </w:tr>
                            </w:tbl>
                            <w:p w:rsidR="00C227BC" w:rsidRPr="00C227BC" w:rsidRDefault="00C227BC" w:rsidP="00C227BC">
                              <w:pPr>
                                <w:spacing w:after="0" w:line="240" w:lineRule="auto"/>
                                <w:rPr>
                                  <w:rFonts w:ascii="Helvetica" w:eastAsia="Times New Roman" w:hAnsi="Helvetica" w:cs="Helvetica"/>
                                  <w:sz w:val="24"/>
                                  <w:szCs w:val="24"/>
                                </w:rPr>
                              </w:pPr>
                            </w:p>
                          </w:tc>
                        </w:tr>
                        <w:tr w:rsidR="00C227BC" w:rsidRPr="00C227BC">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94"/>
                              </w:tblGrid>
                              <w:tr w:rsidR="00C227BC" w:rsidRPr="00C227BC">
                                <w:trPr>
                                  <w:tblCellSpacing w:w="0" w:type="dxa"/>
                                </w:trPr>
                                <w:tc>
                                  <w:tcPr>
                                    <w:tcW w:w="0" w:type="auto"/>
                                    <w:tcMar>
                                      <w:top w:w="0" w:type="dxa"/>
                                      <w:left w:w="0" w:type="dxa"/>
                                      <w:bottom w:w="120" w:type="dxa"/>
                                      <w:right w:w="0" w:type="dxa"/>
                                    </w:tcMar>
                                    <w:vAlign w:val="center"/>
                                    <w:hideMark/>
                                  </w:tcPr>
                                  <w:p w:rsidR="00C227BC" w:rsidRPr="00C227BC" w:rsidRDefault="00C227BC" w:rsidP="00C227BC">
                                    <w:pPr>
                                      <w:spacing w:after="0" w:line="330" w:lineRule="atLeast"/>
                                      <w:outlineLvl w:val="1"/>
                                      <w:rPr>
                                        <w:rFonts w:ascii="Helvetica" w:eastAsia="Times New Roman" w:hAnsi="Helvetica" w:cs="Helvetica"/>
                                        <w:b/>
                                        <w:bCs/>
                                        <w:sz w:val="36"/>
                                        <w:szCs w:val="36"/>
                                      </w:rPr>
                                    </w:pPr>
                                    <w:hyperlink r:id="rId38" w:tgtFrame="_blank" w:history="1">
                                      <w:r w:rsidRPr="00C227BC">
                                        <w:rPr>
                                          <w:rFonts w:ascii="Helvetica" w:eastAsia="Times New Roman" w:hAnsi="Helvetica" w:cs="Helvetica"/>
                                          <w:b/>
                                          <w:bCs/>
                                          <w:color w:val="333333"/>
                                          <w:sz w:val="27"/>
                                          <w:szCs w:val="27"/>
                                        </w:rPr>
                                        <w:t>Pandemic didn't speed adoption of open educational resources, but outlook is promising</w:t>
                                      </w:r>
                                    </w:hyperlink>
                                  </w:p>
                                </w:tc>
                              </w:tr>
                              <w:tr w:rsidR="00C227BC" w:rsidRPr="00C227BC">
                                <w:trPr>
                                  <w:tblCellSpacing w:w="0" w:type="dxa"/>
                                </w:trPr>
                                <w:tc>
                                  <w:tcPr>
                                    <w:tcW w:w="0" w:type="auto"/>
                                    <w:tcMar>
                                      <w:top w:w="0" w:type="dxa"/>
                                      <w:left w:w="0" w:type="dxa"/>
                                      <w:bottom w:w="150" w:type="dxa"/>
                                      <w:right w:w="0" w:type="dxa"/>
                                    </w:tcMar>
                                    <w:vAlign w:val="center"/>
                                    <w:hideMark/>
                                  </w:tcPr>
                                  <w:p w:rsidR="00C227BC" w:rsidRPr="00C227BC" w:rsidRDefault="00C227BC" w:rsidP="00C227BC">
                                    <w:pPr>
                                      <w:spacing w:after="0" w:line="240" w:lineRule="auto"/>
                                      <w:rPr>
                                        <w:rFonts w:ascii="Helvetica" w:eastAsia="Times New Roman" w:hAnsi="Helvetica" w:cs="Helvetica"/>
                                        <w:sz w:val="24"/>
                                        <w:szCs w:val="24"/>
                                      </w:rPr>
                                    </w:pPr>
                                    <w:hyperlink r:id="rId39" w:tgtFrame="_blank" w:history="1">
                                      <w:r w:rsidRPr="00C227BC">
                                        <w:rPr>
                                          <w:rFonts w:ascii="Helvetica" w:eastAsia="Times New Roman" w:hAnsi="Helvetica" w:cs="Helvetica"/>
                                          <w:color w:val="9E9E9E"/>
                                          <w:sz w:val="21"/>
                                          <w:szCs w:val="21"/>
                                        </w:rPr>
                                        <w:t>Inside Higher Ed | Higher Education News, Career Advice, Jobs</w:t>
                                      </w:r>
                                    </w:hyperlink>
                                  </w:p>
                                </w:tc>
                              </w:tr>
                              <w:tr w:rsidR="00C227BC" w:rsidRPr="00C227BC">
                                <w:trPr>
                                  <w:tblCellSpacing w:w="0" w:type="dxa"/>
                                </w:trPr>
                                <w:tc>
                                  <w:tcPr>
                                    <w:tcW w:w="0" w:type="auto"/>
                                    <w:vAlign w:val="center"/>
                                    <w:hideMark/>
                                  </w:tcPr>
                                  <w:p w:rsidR="00C227BC" w:rsidRPr="00C227BC" w:rsidRDefault="00C227BC" w:rsidP="00C227BC">
                                    <w:pPr>
                                      <w:numPr>
                                        <w:ilvl w:val="0"/>
                                        <w:numId w:val="14"/>
                                      </w:numPr>
                                      <w:spacing w:after="120" w:line="330" w:lineRule="atLeast"/>
                                      <w:ind w:left="945"/>
                                      <w:rPr>
                                        <w:rFonts w:ascii="Helvetica" w:eastAsia="Times New Roman" w:hAnsi="Helvetica" w:cs="Helvetica"/>
                                        <w:color w:val="757575"/>
                                        <w:sz w:val="24"/>
                                        <w:szCs w:val="24"/>
                                      </w:rPr>
                                    </w:pPr>
                                    <w:r w:rsidRPr="00C227BC">
                                      <w:rPr>
                                        <w:rFonts w:ascii="Helvetica" w:eastAsia="Times New Roman" w:hAnsi="Helvetica" w:cs="Helvetica"/>
                                        <w:color w:val="757575"/>
                                        <w:sz w:val="23"/>
                                        <w:szCs w:val="23"/>
                                      </w:rPr>
                                      <w:t xml:space="preserve">Faculty awareness about the existence of open educational resources in 2019-20 continued the steady arc of growth seen in recent years, growing by about five percentage points from the year before, to nearly six in 10, according to "Digital </w:t>
                                    </w:r>
                                    <w:r w:rsidRPr="00C227BC">
                                      <w:rPr>
                                        <w:rFonts w:ascii="Helvetica" w:eastAsia="Times New Roman" w:hAnsi="Helvetica" w:cs="Helvetica"/>
                                        <w:color w:val="757575"/>
                                        <w:sz w:val="23"/>
                                        <w:szCs w:val="23"/>
                                      </w:rPr>
                                      <w:lastRenderedPageBreak/>
                                      <w:t>Texts in the Time of COVID," by Bay View Analytics on behalf of the William and Flora Hewlett Foundation.</w:t>
                                    </w:r>
                                  </w:p>
                                  <w:p w:rsidR="00C227BC" w:rsidRPr="00C227BC" w:rsidRDefault="00C227BC" w:rsidP="00C227BC">
                                    <w:pPr>
                                      <w:numPr>
                                        <w:ilvl w:val="0"/>
                                        <w:numId w:val="14"/>
                                      </w:numPr>
                                      <w:spacing w:after="120" w:line="330" w:lineRule="atLeast"/>
                                      <w:ind w:left="945"/>
                                      <w:rPr>
                                        <w:rFonts w:ascii="Helvetica" w:eastAsia="Times New Roman" w:hAnsi="Helvetica" w:cs="Helvetica"/>
                                        <w:color w:val="757575"/>
                                        <w:sz w:val="24"/>
                                        <w:szCs w:val="24"/>
                                      </w:rPr>
                                    </w:pPr>
                                    <w:r w:rsidRPr="00C227BC">
                                      <w:rPr>
                                        <w:rFonts w:ascii="Helvetica" w:eastAsia="Times New Roman" w:hAnsi="Helvetica" w:cs="Helvetica"/>
                                        <w:color w:val="757575"/>
                                        <w:sz w:val="23"/>
                                        <w:szCs w:val="23"/>
                                      </w:rPr>
                                      <w:t>Faculty (and student) embrace of digital textbooks and course materials has been slower than many technology advocates', and the pandemic-driven digitization of instructional delivery didn't appear to change perceptions: roughly the same proportion of instructors, 43 percent, agreed (somewhat to strongly) that "students learn better from print materials than they do from digital" in 2020 as answered that way in 2019 (44 percent).</w:t>
                                    </w:r>
                                  </w:p>
                                </w:tc>
                              </w:tr>
                            </w:tbl>
                            <w:p w:rsidR="00C227BC" w:rsidRPr="00C227BC" w:rsidRDefault="00C227BC" w:rsidP="00C227BC">
                              <w:pPr>
                                <w:spacing w:after="0" w:line="240" w:lineRule="auto"/>
                                <w:rPr>
                                  <w:rFonts w:ascii="Helvetica" w:eastAsia="Times New Roman" w:hAnsi="Helvetica" w:cs="Helvetica"/>
                                  <w:sz w:val="24"/>
                                  <w:szCs w:val="24"/>
                                </w:rPr>
                              </w:pPr>
                            </w:p>
                          </w:tc>
                        </w:tr>
                        <w:tr w:rsidR="00C227BC" w:rsidRPr="00C227BC">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94"/>
                              </w:tblGrid>
                              <w:tr w:rsidR="00C227BC" w:rsidRPr="00C227BC">
                                <w:trPr>
                                  <w:tblCellSpacing w:w="0" w:type="dxa"/>
                                </w:trPr>
                                <w:tc>
                                  <w:tcPr>
                                    <w:tcW w:w="0" w:type="auto"/>
                                    <w:tcMar>
                                      <w:top w:w="0" w:type="dxa"/>
                                      <w:left w:w="0" w:type="dxa"/>
                                      <w:bottom w:w="120" w:type="dxa"/>
                                      <w:right w:w="0" w:type="dxa"/>
                                    </w:tcMar>
                                    <w:vAlign w:val="center"/>
                                    <w:hideMark/>
                                  </w:tcPr>
                                  <w:p w:rsidR="00C227BC" w:rsidRPr="00C227BC" w:rsidRDefault="00C227BC" w:rsidP="00C227BC">
                                    <w:pPr>
                                      <w:spacing w:after="0" w:line="330" w:lineRule="atLeast"/>
                                      <w:outlineLvl w:val="1"/>
                                      <w:rPr>
                                        <w:rFonts w:ascii="Helvetica" w:eastAsia="Times New Roman" w:hAnsi="Helvetica" w:cs="Helvetica"/>
                                        <w:b/>
                                        <w:bCs/>
                                        <w:sz w:val="36"/>
                                        <w:szCs w:val="36"/>
                                      </w:rPr>
                                    </w:pPr>
                                    <w:hyperlink r:id="rId40" w:tgtFrame="_blank" w:history="1">
                                      <w:r w:rsidRPr="00C227BC">
                                        <w:rPr>
                                          <w:rFonts w:ascii="Helvetica" w:eastAsia="Times New Roman" w:hAnsi="Helvetica" w:cs="Helvetica"/>
                                          <w:b/>
                                          <w:bCs/>
                                          <w:color w:val="333333"/>
                                          <w:sz w:val="27"/>
                                          <w:szCs w:val="27"/>
                                        </w:rPr>
                                        <w:t>Student Financial Need Greater in Second Year of Pandemic</w:t>
                                      </w:r>
                                    </w:hyperlink>
                                  </w:p>
                                </w:tc>
                              </w:tr>
                              <w:tr w:rsidR="00C227BC" w:rsidRPr="00C227BC">
                                <w:trPr>
                                  <w:tblCellSpacing w:w="0" w:type="dxa"/>
                                </w:trPr>
                                <w:tc>
                                  <w:tcPr>
                                    <w:tcW w:w="0" w:type="auto"/>
                                    <w:tcMar>
                                      <w:top w:w="0" w:type="dxa"/>
                                      <w:left w:w="0" w:type="dxa"/>
                                      <w:bottom w:w="150" w:type="dxa"/>
                                      <w:right w:w="0" w:type="dxa"/>
                                    </w:tcMar>
                                    <w:vAlign w:val="center"/>
                                    <w:hideMark/>
                                  </w:tcPr>
                                  <w:p w:rsidR="00C227BC" w:rsidRPr="00C227BC" w:rsidRDefault="00C227BC" w:rsidP="00C227BC">
                                    <w:pPr>
                                      <w:spacing w:after="0" w:line="240" w:lineRule="auto"/>
                                      <w:rPr>
                                        <w:rFonts w:ascii="Helvetica" w:eastAsia="Times New Roman" w:hAnsi="Helvetica" w:cs="Helvetica"/>
                                        <w:sz w:val="24"/>
                                        <w:szCs w:val="24"/>
                                      </w:rPr>
                                    </w:pPr>
                                    <w:hyperlink r:id="rId41" w:tgtFrame="_blank" w:history="1">
                                      <w:r w:rsidRPr="00C227BC">
                                        <w:rPr>
                                          <w:rFonts w:ascii="Helvetica" w:eastAsia="Times New Roman" w:hAnsi="Helvetica" w:cs="Helvetica"/>
                                          <w:color w:val="9E9E9E"/>
                                          <w:sz w:val="21"/>
                                          <w:szCs w:val="21"/>
                                        </w:rPr>
                                        <w:t>Inside Higher Ed</w:t>
                                      </w:r>
                                    </w:hyperlink>
                                  </w:p>
                                </w:tc>
                              </w:tr>
                              <w:tr w:rsidR="00C227BC" w:rsidRPr="00C227BC">
                                <w:trPr>
                                  <w:tblCellSpacing w:w="0" w:type="dxa"/>
                                </w:trPr>
                                <w:tc>
                                  <w:tcPr>
                                    <w:tcW w:w="0" w:type="auto"/>
                                    <w:vAlign w:val="center"/>
                                    <w:hideMark/>
                                  </w:tcPr>
                                  <w:p w:rsidR="00C227BC" w:rsidRPr="00C227BC" w:rsidRDefault="00C227BC" w:rsidP="00C227BC">
                                    <w:pPr>
                                      <w:numPr>
                                        <w:ilvl w:val="0"/>
                                        <w:numId w:val="15"/>
                                      </w:numPr>
                                      <w:spacing w:after="120" w:line="330" w:lineRule="atLeast"/>
                                      <w:ind w:left="945"/>
                                      <w:rPr>
                                        <w:rFonts w:ascii="Helvetica" w:eastAsia="Times New Roman" w:hAnsi="Helvetica" w:cs="Helvetica"/>
                                        <w:color w:val="757575"/>
                                        <w:sz w:val="24"/>
                                        <w:szCs w:val="24"/>
                                      </w:rPr>
                                    </w:pPr>
                                    <w:r w:rsidRPr="00C227BC">
                                      <w:rPr>
                                        <w:rFonts w:ascii="Helvetica" w:eastAsia="Times New Roman" w:hAnsi="Helvetica" w:cs="Helvetica"/>
                                        <w:color w:val="757575"/>
                                        <w:sz w:val="23"/>
                                        <w:szCs w:val="23"/>
                                      </w:rPr>
                                      <w:t>More than 60 percent of the students surveyed in mid-February said food and rent were their top two financial needs, according to an overview of the survey results.</w:t>
                                    </w:r>
                                  </w:p>
                                  <w:p w:rsidR="00C227BC" w:rsidRPr="00C227BC" w:rsidRDefault="00C227BC" w:rsidP="00C227BC">
                                    <w:pPr>
                                      <w:numPr>
                                        <w:ilvl w:val="0"/>
                                        <w:numId w:val="15"/>
                                      </w:numPr>
                                      <w:spacing w:after="120" w:line="330" w:lineRule="atLeast"/>
                                      <w:ind w:left="945"/>
                                      <w:rPr>
                                        <w:rFonts w:ascii="Helvetica" w:eastAsia="Times New Roman" w:hAnsi="Helvetica" w:cs="Helvetica"/>
                                        <w:color w:val="757575"/>
                                        <w:sz w:val="24"/>
                                        <w:szCs w:val="24"/>
                                      </w:rPr>
                                    </w:pPr>
                                    <w:r w:rsidRPr="00C227BC">
                                      <w:rPr>
                                        <w:rFonts w:ascii="Helvetica" w:eastAsia="Times New Roman" w:hAnsi="Helvetica" w:cs="Helvetica"/>
                                        <w:color w:val="757575"/>
                                        <w:sz w:val="23"/>
                                        <w:szCs w:val="23"/>
                                      </w:rPr>
                                      <w:t>This finding represents an increase from Course Hero’s COVID-19 impact survey last year, which found that nearly 50 percent of students were in need of money for food and rent.</w:t>
                                    </w:r>
                                  </w:p>
                                </w:tc>
                              </w:tr>
                            </w:tbl>
                            <w:p w:rsidR="00C227BC" w:rsidRPr="00C227BC" w:rsidRDefault="00C227BC" w:rsidP="00C227BC">
                              <w:pPr>
                                <w:spacing w:after="0" w:line="240" w:lineRule="auto"/>
                                <w:rPr>
                                  <w:rFonts w:ascii="Helvetica" w:eastAsia="Times New Roman" w:hAnsi="Helvetica" w:cs="Helvetica"/>
                                  <w:sz w:val="24"/>
                                  <w:szCs w:val="24"/>
                                </w:rPr>
                              </w:pPr>
                            </w:p>
                          </w:tc>
                        </w:tr>
                        <w:tr w:rsidR="00C227BC" w:rsidRPr="00C227BC">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94"/>
                              </w:tblGrid>
                              <w:tr w:rsidR="00C227BC" w:rsidRPr="00C227BC">
                                <w:trPr>
                                  <w:tblCellSpacing w:w="0" w:type="dxa"/>
                                </w:trPr>
                                <w:tc>
                                  <w:tcPr>
                                    <w:tcW w:w="0" w:type="auto"/>
                                    <w:tcMar>
                                      <w:top w:w="0" w:type="dxa"/>
                                      <w:left w:w="0" w:type="dxa"/>
                                      <w:bottom w:w="120" w:type="dxa"/>
                                      <w:right w:w="0" w:type="dxa"/>
                                    </w:tcMar>
                                    <w:vAlign w:val="center"/>
                                    <w:hideMark/>
                                  </w:tcPr>
                                  <w:p w:rsidR="00C227BC" w:rsidRPr="00C227BC" w:rsidRDefault="00C227BC" w:rsidP="00C227BC">
                                    <w:pPr>
                                      <w:spacing w:after="0" w:line="330" w:lineRule="atLeast"/>
                                      <w:outlineLvl w:val="1"/>
                                      <w:rPr>
                                        <w:rFonts w:ascii="Helvetica" w:eastAsia="Times New Roman" w:hAnsi="Helvetica" w:cs="Helvetica"/>
                                        <w:b/>
                                        <w:bCs/>
                                        <w:sz w:val="36"/>
                                        <w:szCs w:val="36"/>
                                      </w:rPr>
                                    </w:pPr>
                                    <w:hyperlink r:id="rId42" w:tgtFrame="_blank" w:history="1">
                                      <w:r w:rsidRPr="00C227BC">
                                        <w:rPr>
                                          <w:rFonts w:ascii="Helvetica" w:eastAsia="Times New Roman" w:hAnsi="Helvetica" w:cs="Helvetica"/>
                                          <w:b/>
                                          <w:bCs/>
                                          <w:color w:val="333333"/>
                                          <w:sz w:val="27"/>
                                          <w:szCs w:val="27"/>
                                        </w:rPr>
                                        <w:t>Education solutions: A positive legacy of pandemic remote learning</w:t>
                                      </w:r>
                                    </w:hyperlink>
                                  </w:p>
                                </w:tc>
                              </w:tr>
                              <w:tr w:rsidR="00C227BC" w:rsidRPr="00C227BC">
                                <w:trPr>
                                  <w:tblCellSpacing w:w="0" w:type="dxa"/>
                                </w:trPr>
                                <w:tc>
                                  <w:tcPr>
                                    <w:tcW w:w="0" w:type="auto"/>
                                    <w:tcMar>
                                      <w:top w:w="0" w:type="dxa"/>
                                      <w:left w:w="0" w:type="dxa"/>
                                      <w:bottom w:w="150" w:type="dxa"/>
                                      <w:right w:w="0" w:type="dxa"/>
                                    </w:tcMar>
                                    <w:vAlign w:val="center"/>
                                    <w:hideMark/>
                                  </w:tcPr>
                                  <w:p w:rsidR="00C227BC" w:rsidRPr="00C227BC" w:rsidRDefault="00C227BC" w:rsidP="00C227BC">
                                    <w:pPr>
                                      <w:spacing w:after="0" w:line="240" w:lineRule="auto"/>
                                      <w:rPr>
                                        <w:rFonts w:ascii="Helvetica" w:eastAsia="Times New Roman" w:hAnsi="Helvetica" w:cs="Helvetica"/>
                                        <w:sz w:val="24"/>
                                        <w:szCs w:val="24"/>
                                      </w:rPr>
                                    </w:pPr>
                                    <w:hyperlink r:id="rId43" w:tgtFrame="_blank" w:history="1">
                                      <w:r w:rsidRPr="00C227BC">
                                        <w:rPr>
                                          <w:rFonts w:ascii="Helvetica" w:eastAsia="Times New Roman" w:hAnsi="Helvetica" w:cs="Helvetica"/>
                                          <w:color w:val="9E9E9E"/>
                                          <w:sz w:val="21"/>
                                          <w:szCs w:val="21"/>
                                        </w:rPr>
                                        <w:t>The Hechinger Report</w:t>
                                      </w:r>
                                    </w:hyperlink>
                                  </w:p>
                                </w:tc>
                              </w:tr>
                              <w:tr w:rsidR="00C227BC" w:rsidRPr="00C227BC">
                                <w:trPr>
                                  <w:tblCellSpacing w:w="0" w:type="dxa"/>
                                </w:trPr>
                                <w:tc>
                                  <w:tcPr>
                                    <w:tcW w:w="0" w:type="auto"/>
                                    <w:vAlign w:val="center"/>
                                    <w:hideMark/>
                                  </w:tcPr>
                                  <w:p w:rsidR="00C227BC" w:rsidRPr="00C227BC" w:rsidRDefault="00C227BC" w:rsidP="00C227BC">
                                    <w:pPr>
                                      <w:numPr>
                                        <w:ilvl w:val="0"/>
                                        <w:numId w:val="16"/>
                                      </w:numPr>
                                      <w:spacing w:after="120" w:line="330" w:lineRule="atLeast"/>
                                      <w:ind w:left="945"/>
                                      <w:rPr>
                                        <w:rFonts w:ascii="Helvetica" w:eastAsia="Times New Roman" w:hAnsi="Helvetica" w:cs="Helvetica"/>
                                        <w:color w:val="757575"/>
                                        <w:sz w:val="24"/>
                                        <w:szCs w:val="24"/>
                                      </w:rPr>
                                    </w:pPr>
                                    <w:r w:rsidRPr="00C227BC">
                                      <w:rPr>
                                        <w:rFonts w:ascii="Helvetica" w:eastAsia="Times New Roman" w:hAnsi="Helvetica" w:cs="Helvetica"/>
                                        <w:color w:val="757575"/>
                                        <w:sz w:val="23"/>
                                        <w:szCs w:val="23"/>
                                      </w:rPr>
                                      <w:t>As districts across the United States consider how to get student learning back on track and fortify parent interest in public schools, they’re asking the same question as Steve Joel: What should we keep after the pandemic?</w:t>
                                    </w:r>
                                  </w:p>
                                  <w:p w:rsidR="00C227BC" w:rsidRPr="00C227BC" w:rsidRDefault="00C227BC" w:rsidP="00C227BC">
                                    <w:pPr>
                                      <w:numPr>
                                        <w:ilvl w:val="0"/>
                                        <w:numId w:val="16"/>
                                      </w:numPr>
                                      <w:spacing w:after="120" w:line="330" w:lineRule="atLeast"/>
                                      <w:ind w:left="945"/>
                                      <w:rPr>
                                        <w:rFonts w:ascii="Helvetica" w:eastAsia="Times New Roman" w:hAnsi="Helvetica" w:cs="Helvetica"/>
                                        <w:color w:val="757575"/>
                                        <w:sz w:val="24"/>
                                        <w:szCs w:val="24"/>
                                      </w:rPr>
                                    </w:pPr>
                                    <w:r w:rsidRPr="00C227BC">
                                      <w:rPr>
                                        <w:rFonts w:ascii="Helvetica" w:eastAsia="Times New Roman" w:hAnsi="Helvetica" w:cs="Helvetica"/>
                                        <w:color w:val="757575"/>
                                        <w:sz w:val="23"/>
                                        <w:szCs w:val="23"/>
                                      </w:rPr>
                                      <w:t>The superintendent in Lincoln, Nebraska, says a district survey this past fall found that 10% of parents liked remote learning – pandemic or not.</w:t>
                                    </w:r>
                                  </w:p>
                                </w:tc>
                              </w:tr>
                            </w:tbl>
                            <w:p w:rsidR="00C227BC" w:rsidRPr="00C227BC" w:rsidRDefault="00C227BC" w:rsidP="00C227BC">
                              <w:pPr>
                                <w:spacing w:after="0" w:line="240" w:lineRule="auto"/>
                                <w:rPr>
                                  <w:rFonts w:ascii="Helvetica" w:eastAsia="Times New Roman" w:hAnsi="Helvetica" w:cs="Helvetica"/>
                                  <w:sz w:val="24"/>
                                  <w:szCs w:val="24"/>
                                </w:rPr>
                              </w:pPr>
                            </w:p>
                          </w:tc>
                        </w:tr>
                        <w:tr w:rsidR="00C227BC" w:rsidRPr="00C227BC">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94"/>
                              </w:tblGrid>
                              <w:tr w:rsidR="00C227BC" w:rsidRPr="00C227BC">
                                <w:trPr>
                                  <w:tblCellSpacing w:w="0" w:type="dxa"/>
                                </w:trPr>
                                <w:tc>
                                  <w:tcPr>
                                    <w:tcW w:w="0" w:type="auto"/>
                                    <w:tcMar>
                                      <w:top w:w="0" w:type="dxa"/>
                                      <w:left w:w="0" w:type="dxa"/>
                                      <w:bottom w:w="120" w:type="dxa"/>
                                      <w:right w:w="0" w:type="dxa"/>
                                    </w:tcMar>
                                    <w:vAlign w:val="center"/>
                                    <w:hideMark/>
                                  </w:tcPr>
                                  <w:p w:rsidR="00C227BC" w:rsidRPr="00C227BC" w:rsidRDefault="00C227BC" w:rsidP="00C227BC">
                                    <w:pPr>
                                      <w:spacing w:after="0" w:line="330" w:lineRule="atLeast"/>
                                      <w:outlineLvl w:val="1"/>
                                      <w:rPr>
                                        <w:rFonts w:ascii="Helvetica" w:eastAsia="Times New Roman" w:hAnsi="Helvetica" w:cs="Helvetica"/>
                                        <w:b/>
                                        <w:bCs/>
                                        <w:sz w:val="36"/>
                                        <w:szCs w:val="36"/>
                                      </w:rPr>
                                    </w:pPr>
                                    <w:hyperlink r:id="rId44" w:tgtFrame="_blank" w:history="1">
                                      <w:r w:rsidRPr="00C227BC">
                                        <w:rPr>
                                          <w:rFonts w:ascii="Helvetica" w:eastAsia="Times New Roman" w:hAnsi="Helvetica" w:cs="Helvetica"/>
                                          <w:b/>
                                          <w:bCs/>
                                          <w:color w:val="333333"/>
                                          <w:sz w:val="27"/>
                                          <w:szCs w:val="27"/>
                                        </w:rPr>
                                        <w:t>Report Highlights Challenges Facing Rural Communities</w:t>
                                      </w:r>
                                    </w:hyperlink>
                                  </w:p>
                                </w:tc>
                              </w:tr>
                              <w:bookmarkEnd w:id="1"/>
                              <w:tr w:rsidR="00C227BC" w:rsidRPr="00C227BC">
                                <w:trPr>
                                  <w:tblCellSpacing w:w="0" w:type="dxa"/>
                                </w:trPr>
                                <w:tc>
                                  <w:tcPr>
                                    <w:tcW w:w="0" w:type="auto"/>
                                    <w:tcMar>
                                      <w:top w:w="0" w:type="dxa"/>
                                      <w:left w:w="0" w:type="dxa"/>
                                      <w:bottom w:w="150" w:type="dxa"/>
                                      <w:right w:w="0" w:type="dxa"/>
                                    </w:tcMar>
                                    <w:vAlign w:val="center"/>
                                    <w:hideMark/>
                                  </w:tcPr>
                                  <w:p w:rsidR="00C227BC" w:rsidRPr="00C227BC" w:rsidRDefault="00C227BC" w:rsidP="00C227BC">
                                    <w:pPr>
                                      <w:spacing w:after="0" w:line="240" w:lineRule="auto"/>
                                      <w:rPr>
                                        <w:rFonts w:ascii="Helvetica" w:eastAsia="Times New Roman" w:hAnsi="Helvetica" w:cs="Helvetica"/>
                                        <w:sz w:val="24"/>
                                        <w:szCs w:val="24"/>
                                      </w:rPr>
                                    </w:pPr>
                                    <w:r w:rsidRPr="00C227BC">
                                      <w:rPr>
                                        <w:rFonts w:ascii="Helvetica" w:eastAsia="Times New Roman" w:hAnsi="Helvetica" w:cs="Helvetica"/>
                                        <w:color w:val="9E9E9E"/>
                                        <w:sz w:val="21"/>
                                        <w:szCs w:val="21"/>
                                      </w:rPr>
                                      <w:fldChar w:fldCharType="begin"/>
                                    </w:r>
                                    <w:r w:rsidRPr="00C227BC">
                                      <w:rPr>
                                        <w:rFonts w:ascii="Helvetica" w:eastAsia="Times New Roman" w:hAnsi="Helvetica" w:cs="Helvetica"/>
                                        <w:color w:val="9E9E9E"/>
                                        <w:sz w:val="21"/>
                                        <w:szCs w:val="21"/>
                                      </w:rPr>
                                      <w:instrText xml:space="preserve"> HYPERLINK "https://nam11.safelinks.protection.outlook.com/?url=https%3A%2F%2Fdiverseeducation.com%2Farticle%2F208561%2F&amp;data=04%7C01%7Cjandre%40vccs.edu%7C260503f787d440f9a35f08d8ea40593c%7Cfab6beb5360442dfbddcf4e9ddd654d5%7C0%7C0%7C637516909388003346%7CUnknown%7CTWFpbGZsb3d8eyJWIjoiMC4wLjAwMDAiLCJQIjoiV2luMzIiLCJBTiI6Ik1haWwiLCJXVCI6Mn0%3D%7C1000&amp;sdata=cNRWVmH7Swj0zzpvlP0dz1K7K9zcakL%2B8QfCgPAlj4Y%3D&amp;reserved=0" \t "_blank" </w:instrText>
                                    </w:r>
                                    <w:r w:rsidRPr="00C227BC">
                                      <w:rPr>
                                        <w:rFonts w:ascii="Helvetica" w:eastAsia="Times New Roman" w:hAnsi="Helvetica" w:cs="Helvetica"/>
                                        <w:color w:val="9E9E9E"/>
                                        <w:sz w:val="21"/>
                                        <w:szCs w:val="21"/>
                                      </w:rPr>
                                      <w:fldChar w:fldCharType="separate"/>
                                    </w:r>
                                    <w:r w:rsidRPr="00C227BC">
                                      <w:rPr>
                                        <w:rFonts w:ascii="Helvetica" w:eastAsia="Times New Roman" w:hAnsi="Helvetica" w:cs="Helvetica"/>
                                        <w:color w:val="9E9E9E"/>
                                        <w:sz w:val="21"/>
                                        <w:szCs w:val="21"/>
                                      </w:rPr>
                                      <w:t>Diverse</w:t>
                                    </w:r>
                                    <w:r w:rsidRPr="00C227BC">
                                      <w:rPr>
                                        <w:rFonts w:ascii="Helvetica" w:eastAsia="Times New Roman" w:hAnsi="Helvetica" w:cs="Helvetica"/>
                                        <w:color w:val="9E9E9E"/>
                                        <w:sz w:val="21"/>
                                        <w:szCs w:val="21"/>
                                      </w:rPr>
                                      <w:fldChar w:fldCharType="end"/>
                                    </w:r>
                                  </w:p>
                                </w:tc>
                              </w:tr>
                              <w:tr w:rsidR="00C227BC" w:rsidRPr="00C227BC">
                                <w:trPr>
                                  <w:tblCellSpacing w:w="0" w:type="dxa"/>
                                </w:trPr>
                                <w:tc>
                                  <w:tcPr>
                                    <w:tcW w:w="0" w:type="auto"/>
                                    <w:vAlign w:val="center"/>
                                    <w:hideMark/>
                                  </w:tcPr>
                                  <w:p w:rsidR="00C227BC" w:rsidRPr="00C227BC" w:rsidRDefault="00C227BC" w:rsidP="00C227BC">
                                    <w:pPr>
                                      <w:numPr>
                                        <w:ilvl w:val="0"/>
                                        <w:numId w:val="17"/>
                                      </w:numPr>
                                      <w:spacing w:after="120" w:line="330" w:lineRule="atLeast"/>
                                      <w:ind w:left="945"/>
                                      <w:rPr>
                                        <w:rFonts w:ascii="Helvetica" w:eastAsia="Times New Roman" w:hAnsi="Helvetica" w:cs="Helvetica"/>
                                        <w:color w:val="757575"/>
                                        <w:sz w:val="24"/>
                                        <w:szCs w:val="24"/>
                                      </w:rPr>
                                    </w:pPr>
                                    <w:r w:rsidRPr="00C227BC">
                                      <w:rPr>
                                        <w:rFonts w:ascii="Helvetica" w:eastAsia="Times New Roman" w:hAnsi="Helvetica" w:cs="Helvetica"/>
                                        <w:color w:val="757575"/>
                                        <w:sz w:val="23"/>
                                        <w:szCs w:val="23"/>
                                      </w:rPr>
                                      <w:t>Broadband internet, funding and meeting basic needs were among the three main challenges facing rural community colleges.</w:t>
                                    </w:r>
                                  </w:p>
                                  <w:p w:rsidR="00C227BC" w:rsidRPr="00C227BC" w:rsidRDefault="00C227BC" w:rsidP="00C227BC">
                                    <w:pPr>
                                      <w:numPr>
                                        <w:ilvl w:val="0"/>
                                        <w:numId w:val="17"/>
                                      </w:numPr>
                                      <w:spacing w:after="120" w:line="330" w:lineRule="atLeast"/>
                                      <w:ind w:left="945"/>
                                      <w:rPr>
                                        <w:rFonts w:ascii="Helvetica" w:eastAsia="Times New Roman" w:hAnsi="Helvetica" w:cs="Helvetica"/>
                                        <w:color w:val="757575"/>
                                        <w:sz w:val="24"/>
                                        <w:szCs w:val="24"/>
                                      </w:rPr>
                                    </w:pPr>
                                    <w:r w:rsidRPr="00C227BC">
                                      <w:rPr>
                                        <w:rFonts w:ascii="Helvetica" w:eastAsia="Times New Roman" w:hAnsi="Helvetica" w:cs="Helvetica"/>
                                        <w:color w:val="757575"/>
                                        <w:sz w:val="23"/>
                                        <w:szCs w:val="23"/>
                                      </w:rPr>
                                      <w:lastRenderedPageBreak/>
                                      <w:t xml:space="preserve">“I think these are all examples that speak to ways that rural community colleges have been innovative and successful,” said Dr. Vanessa </w:t>
                                    </w:r>
                                    <w:proofErr w:type="spellStart"/>
                                    <w:r w:rsidRPr="00C227BC">
                                      <w:rPr>
                                        <w:rFonts w:ascii="Helvetica" w:eastAsia="Times New Roman" w:hAnsi="Helvetica" w:cs="Helvetica"/>
                                        <w:color w:val="757575"/>
                                        <w:sz w:val="23"/>
                                        <w:szCs w:val="23"/>
                                      </w:rPr>
                                      <w:t>Sansone</w:t>
                                    </w:r>
                                    <w:proofErr w:type="spellEnd"/>
                                    <w:r w:rsidRPr="00C227BC">
                                      <w:rPr>
                                        <w:rFonts w:ascii="Helvetica" w:eastAsia="Times New Roman" w:hAnsi="Helvetica" w:cs="Helvetica"/>
                                        <w:color w:val="757575"/>
                                        <w:sz w:val="23"/>
                                        <w:szCs w:val="23"/>
                                      </w:rPr>
                                      <w:t>, an assistant professor of higher education at the University of Texas at San Antonio.</w:t>
                                    </w:r>
                                  </w:p>
                                </w:tc>
                              </w:tr>
                            </w:tbl>
                            <w:p w:rsidR="00C227BC" w:rsidRPr="00C227BC" w:rsidRDefault="00C227BC" w:rsidP="00C227BC">
                              <w:pPr>
                                <w:spacing w:after="0" w:line="240" w:lineRule="auto"/>
                                <w:rPr>
                                  <w:rFonts w:ascii="Helvetica" w:eastAsia="Times New Roman" w:hAnsi="Helvetica" w:cs="Helvetica"/>
                                  <w:sz w:val="24"/>
                                  <w:szCs w:val="24"/>
                                </w:rPr>
                              </w:pPr>
                            </w:p>
                          </w:tc>
                        </w:tr>
                        <w:tr w:rsidR="00C227BC" w:rsidRPr="00C227BC">
                          <w:trPr>
                            <w:tblCellSpacing w:w="0" w:type="dxa"/>
                          </w:trPr>
                          <w:tc>
                            <w:tcPr>
                              <w:tcW w:w="0" w:type="auto"/>
                              <w:tcMar>
                                <w:top w:w="0" w:type="dxa"/>
                                <w:left w:w="0" w:type="dxa"/>
                                <w:bottom w:w="360" w:type="dxa"/>
                                <w:right w:w="0" w:type="dxa"/>
                              </w:tcMar>
                              <w:vAlign w:val="center"/>
                              <w:hideMark/>
                            </w:tcPr>
                            <w:tbl>
                              <w:tblPr>
                                <w:tblW w:w="0" w:type="auto"/>
                                <w:tblCellSpacing w:w="0" w:type="dxa"/>
                                <w:tblCellMar>
                                  <w:left w:w="0" w:type="dxa"/>
                                  <w:right w:w="0" w:type="dxa"/>
                                </w:tblCellMar>
                                <w:tblLook w:val="04A0" w:firstRow="1" w:lastRow="0" w:firstColumn="1" w:lastColumn="0" w:noHBand="0" w:noVBand="1"/>
                              </w:tblPr>
                              <w:tblGrid>
                                <w:gridCol w:w="8994"/>
                              </w:tblGrid>
                              <w:tr w:rsidR="00C227BC" w:rsidRPr="00C227BC">
                                <w:trPr>
                                  <w:tblCellSpacing w:w="0" w:type="dxa"/>
                                </w:trPr>
                                <w:tc>
                                  <w:tcPr>
                                    <w:tcW w:w="0" w:type="auto"/>
                                    <w:tcMar>
                                      <w:top w:w="0" w:type="dxa"/>
                                      <w:left w:w="0" w:type="dxa"/>
                                      <w:bottom w:w="120" w:type="dxa"/>
                                      <w:right w:w="0" w:type="dxa"/>
                                    </w:tcMar>
                                    <w:vAlign w:val="center"/>
                                    <w:hideMark/>
                                  </w:tcPr>
                                  <w:p w:rsidR="00C227BC" w:rsidRPr="00C227BC" w:rsidRDefault="00C227BC" w:rsidP="00C227BC">
                                    <w:pPr>
                                      <w:spacing w:after="0" w:line="330" w:lineRule="atLeast"/>
                                      <w:outlineLvl w:val="1"/>
                                      <w:rPr>
                                        <w:rFonts w:ascii="Helvetica" w:eastAsia="Times New Roman" w:hAnsi="Helvetica" w:cs="Helvetica"/>
                                        <w:b/>
                                        <w:bCs/>
                                        <w:sz w:val="36"/>
                                        <w:szCs w:val="36"/>
                                      </w:rPr>
                                    </w:pPr>
                                    <w:hyperlink r:id="rId45" w:tgtFrame="_blank" w:history="1">
                                      <w:r w:rsidRPr="00C227BC">
                                        <w:rPr>
                                          <w:rFonts w:ascii="Helvetica" w:eastAsia="Times New Roman" w:hAnsi="Helvetica" w:cs="Helvetica"/>
                                          <w:b/>
                                          <w:bCs/>
                                          <w:color w:val="333333"/>
                                          <w:sz w:val="27"/>
                                          <w:szCs w:val="27"/>
                                        </w:rPr>
                                        <w:t xml:space="preserve">One Way </w:t>
                                      </w:r>
                                      <w:proofErr w:type="gramStart"/>
                                      <w:r w:rsidRPr="00C227BC">
                                        <w:rPr>
                                          <w:rFonts w:ascii="Helvetica" w:eastAsia="Times New Roman" w:hAnsi="Helvetica" w:cs="Helvetica"/>
                                          <w:b/>
                                          <w:bCs/>
                                          <w:color w:val="333333"/>
                                          <w:sz w:val="27"/>
                                          <w:szCs w:val="27"/>
                                        </w:rPr>
                                        <w:t>To</w:t>
                                      </w:r>
                                      <w:proofErr w:type="gramEnd"/>
                                      <w:r w:rsidRPr="00C227BC">
                                        <w:rPr>
                                          <w:rFonts w:ascii="Helvetica" w:eastAsia="Times New Roman" w:hAnsi="Helvetica" w:cs="Helvetica"/>
                                          <w:b/>
                                          <w:bCs/>
                                          <w:color w:val="333333"/>
                                          <w:sz w:val="27"/>
                                          <w:szCs w:val="27"/>
                                        </w:rPr>
                                        <w:t xml:space="preserve"> Speed Up Economic Recovery? Focus On Adult Higher Education</w:t>
                                      </w:r>
                                    </w:hyperlink>
                                  </w:p>
                                </w:tc>
                              </w:tr>
                              <w:tr w:rsidR="00C227BC" w:rsidRPr="00C227BC">
                                <w:trPr>
                                  <w:tblCellSpacing w:w="0" w:type="dxa"/>
                                </w:trPr>
                                <w:tc>
                                  <w:tcPr>
                                    <w:tcW w:w="0" w:type="auto"/>
                                    <w:tcMar>
                                      <w:top w:w="0" w:type="dxa"/>
                                      <w:left w:w="0" w:type="dxa"/>
                                      <w:bottom w:w="150" w:type="dxa"/>
                                      <w:right w:w="0" w:type="dxa"/>
                                    </w:tcMar>
                                    <w:vAlign w:val="center"/>
                                    <w:hideMark/>
                                  </w:tcPr>
                                  <w:p w:rsidR="00C227BC" w:rsidRPr="00C227BC" w:rsidRDefault="00C227BC" w:rsidP="00C227BC">
                                    <w:pPr>
                                      <w:spacing w:after="0" w:line="240" w:lineRule="auto"/>
                                      <w:rPr>
                                        <w:rFonts w:ascii="Helvetica" w:eastAsia="Times New Roman" w:hAnsi="Helvetica" w:cs="Helvetica"/>
                                        <w:sz w:val="24"/>
                                        <w:szCs w:val="24"/>
                                      </w:rPr>
                                    </w:pPr>
                                    <w:hyperlink r:id="rId46" w:tgtFrame="_blank" w:history="1">
                                      <w:r w:rsidRPr="00C227BC">
                                        <w:rPr>
                                          <w:rFonts w:ascii="Helvetica" w:eastAsia="Times New Roman" w:hAnsi="Helvetica" w:cs="Helvetica"/>
                                          <w:color w:val="9E9E9E"/>
                                          <w:sz w:val="21"/>
                                          <w:szCs w:val="21"/>
                                        </w:rPr>
                                        <w:t>Forbes</w:t>
                                      </w:r>
                                    </w:hyperlink>
                                  </w:p>
                                </w:tc>
                              </w:tr>
                              <w:tr w:rsidR="00C227BC" w:rsidRPr="00C227BC">
                                <w:trPr>
                                  <w:tblCellSpacing w:w="0" w:type="dxa"/>
                                </w:trPr>
                                <w:tc>
                                  <w:tcPr>
                                    <w:tcW w:w="0" w:type="auto"/>
                                    <w:vAlign w:val="center"/>
                                    <w:hideMark/>
                                  </w:tcPr>
                                  <w:p w:rsidR="00C227BC" w:rsidRPr="00C227BC" w:rsidRDefault="00C227BC" w:rsidP="00C227BC">
                                    <w:pPr>
                                      <w:numPr>
                                        <w:ilvl w:val="0"/>
                                        <w:numId w:val="18"/>
                                      </w:numPr>
                                      <w:spacing w:after="120" w:line="330" w:lineRule="atLeast"/>
                                      <w:ind w:left="945"/>
                                      <w:rPr>
                                        <w:rFonts w:ascii="Helvetica" w:eastAsia="Times New Roman" w:hAnsi="Helvetica" w:cs="Helvetica"/>
                                        <w:color w:val="757575"/>
                                        <w:sz w:val="24"/>
                                        <w:szCs w:val="24"/>
                                      </w:rPr>
                                    </w:pPr>
                                    <w:r w:rsidRPr="00C227BC">
                                      <w:rPr>
                                        <w:rFonts w:ascii="Helvetica" w:eastAsia="Times New Roman" w:hAnsi="Helvetica" w:cs="Helvetica"/>
                                        <w:color w:val="757575"/>
                                        <w:sz w:val="23"/>
                                        <w:szCs w:val="23"/>
                                      </w:rPr>
                                      <w:t>Four strategies for state leaders outlined in the Education Strategy Group’s Rapid Response Toolkit provide guidance for how policy change can create favorable conditions that make it easier for adult learners to engage with and earn credentials from institutions.</w:t>
                                    </w:r>
                                  </w:p>
                                  <w:p w:rsidR="00C227BC" w:rsidRPr="00C227BC" w:rsidRDefault="00C227BC" w:rsidP="00C227BC">
                                    <w:pPr>
                                      <w:numPr>
                                        <w:ilvl w:val="0"/>
                                        <w:numId w:val="18"/>
                                      </w:numPr>
                                      <w:spacing w:after="120" w:line="330" w:lineRule="atLeast"/>
                                      <w:ind w:left="945"/>
                                      <w:rPr>
                                        <w:rFonts w:ascii="Helvetica" w:eastAsia="Times New Roman" w:hAnsi="Helvetica" w:cs="Helvetica"/>
                                        <w:color w:val="757575"/>
                                        <w:sz w:val="24"/>
                                        <w:szCs w:val="24"/>
                                      </w:rPr>
                                    </w:pPr>
                                    <w:r w:rsidRPr="00C227BC">
                                      <w:rPr>
                                        <w:rFonts w:ascii="Helvetica" w:eastAsia="Times New Roman" w:hAnsi="Helvetica" w:cs="Helvetica"/>
                                        <w:color w:val="757575"/>
                                        <w:sz w:val="23"/>
                                        <w:szCs w:val="23"/>
                                      </w:rPr>
                                      <w:t>Pair that with the fact that over 100 million working aged adults do not hold any higher education credentials and the problem becomes clear: absent a robust expansion of the labor market or a strategy to rapidly reskill the workforce, millions of Americans could experience another slow, unequal recovery marked by sustained high unemployment.</w:t>
                                    </w:r>
                                  </w:p>
                                </w:tc>
                              </w:tr>
                            </w:tbl>
                            <w:p w:rsidR="00C227BC" w:rsidRPr="00C227BC" w:rsidRDefault="00C227BC" w:rsidP="00C227BC">
                              <w:pPr>
                                <w:spacing w:after="0" w:line="240" w:lineRule="auto"/>
                                <w:rPr>
                                  <w:rFonts w:ascii="Helvetica" w:eastAsia="Times New Roman" w:hAnsi="Helvetica" w:cs="Helvetica"/>
                                  <w:sz w:val="24"/>
                                  <w:szCs w:val="24"/>
                                </w:rPr>
                              </w:pPr>
                            </w:p>
                          </w:tc>
                        </w:tr>
                      </w:tbl>
                      <w:p w:rsidR="00C227BC" w:rsidRPr="00C227BC" w:rsidRDefault="00C227BC" w:rsidP="00C227BC">
                        <w:pPr>
                          <w:spacing w:after="0" w:line="240" w:lineRule="auto"/>
                          <w:rPr>
                            <w:rFonts w:ascii="Helvetica" w:eastAsia="Times New Roman" w:hAnsi="Helvetica" w:cs="Helvetica"/>
                            <w:sz w:val="24"/>
                            <w:szCs w:val="24"/>
                          </w:rPr>
                        </w:pPr>
                      </w:p>
                    </w:tc>
                    <w:tc>
                      <w:tcPr>
                        <w:tcW w:w="0" w:type="auto"/>
                        <w:vAlign w:val="center"/>
                        <w:hideMark/>
                      </w:tcPr>
                      <w:p w:rsidR="00C227BC" w:rsidRPr="00C227BC" w:rsidRDefault="00C227BC" w:rsidP="00C227BC">
                        <w:pPr>
                          <w:spacing w:after="0" w:line="240" w:lineRule="auto"/>
                          <w:rPr>
                            <w:rFonts w:ascii="Times New Roman" w:eastAsia="Times New Roman" w:hAnsi="Times New Roman" w:cs="Times New Roman"/>
                            <w:sz w:val="20"/>
                            <w:szCs w:val="20"/>
                          </w:rPr>
                        </w:pPr>
                      </w:p>
                    </w:tc>
                  </w:tr>
                </w:tbl>
                <w:p w:rsidR="00C227BC" w:rsidRPr="00C227BC" w:rsidRDefault="00C227BC" w:rsidP="00C227BC">
                  <w:pPr>
                    <w:spacing w:after="0" w:line="240" w:lineRule="auto"/>
                    <w:rPr>
                      <w:rFonts w:ascii="Helvetica" w:eastAsia="Times New Roman" w:hAnsi="Helvetica" w:cs="Helvetica"/>
                      <w:sz w:val="24"/>
                      <w:szCs w:val="24"/>
                    </w:rPr>
                  </w:pPr>
                </w:p>
              </w:tc>
            </w:tr>
          </w:tbl>
          <w:p w:rsidR="00C227BC" w:rsidRPr="00C227BC" w:rsidRDefault="00C227BC" w:rsidP="00C227BC">
            <w:pPr>
              <w:spacing w:after="0" w:line="240" w:lineRule="auto"/>
              <w:jc w:val="center"/>
              <w:rPr>
                <w:rFonts w:ascii="Helvetica" w:eastAsia="Times New Roman" w:hAnsi="Helvetica" w:cs="Helvetica"/>
                <w:sz w:val="24"/>
                <w:szCs w:val="24"/>
              </w:rPr>
            </w:pPr>
          </w:p>
        </w:tc>
      </w:tr>
    </w:tbl>
    <w:p w:rsidR="0068107E" w:rsidRDefault="0068107E"/>
    <w:sectPr w:rsidR="00681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6AB4"/>
    <w:multiLevelType w:val="multilevel"/>
    <w:tmpl w:val="8B780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25196E"/>
    <w:multiLevelType w:val="multilevel"/>
    <w:tmpl w:val="8D28C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801067"/>
    <w:multiLevelType w:val="multilevel"/>
    <w:tmpl w:val="FD5E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A65B70"/>
    <w:multiLevelType w:val="multilevel"/>
    <w:tmpl w:val="4AC0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983E61"/>
    <w:multiLevelType w:val="multilevel"/>
    <w:tmpl w:val="9BF2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BE506B"/>
    <w:multiLevelType w:val="multilevel"/>
    <w:tmpl w:val="D224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C1067A"/>
    <w:multiLevelType w:val="multilevel"/>
    <w:tmpl w:val="515E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04178C"/>
    <w:multiLevelType w:val="multilevel"/>
    <w:tmpl w:val="1702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906952"/>
    <w:multiLevelType w:val="multilevel"/>
    <w:tmpl w:val="6C2C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8732326"/>
    <w:multiLevelType w:val="multilevel"/>
    <w:tmpl w:val="689E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585FBD"/>
    <w:multiLevelType w:val="multilevel"/>
    <w:tmpl w:val="4740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12712C"/>
    <w:multiLevelType w:val="multilevel"/>
    <w:tmpl w:val="FC88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CD6665"/>
    <w:multiLevelType w:val="multilevel"/>
    <w:tmpl w:val="0690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90B10"/>
    <w:multiLevelType w:val="multilevel"/>
    <w:tmpl w:val="44AC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EE9386A"/>
    <w:multiLevelType w:val="multilevel"/>
    <w:tmpl w:val="08CC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6256B1"/>
    <w:multiLevelType w:val="multilevel"/>
    <w:tmpl w:val="2842B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B510D5"/>
    <w:multiLevelType w:val="multilevel"/>
    <w:tmpl w:val="F1D2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9E7DFD"/>
    <w:multiLevelType w:val="multilevel"/>
    <w:tmpl w:val="47BE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2"/>
  </w:num>
  <w:num w:numId="3">
    <w:abstractNumId w:val="0"/>
  </w:num>
  <w:num w:numId="4">
    <w:abstractNumId w:val="5"/>
  </w:num>
  <w:num w:numId="5">
    <w:abstractNumId w:val="11"/>
  </w:num>
  <w:num w:numId="6">
    <w:abstractNumId w:val="15"/>
  </w:num>
  <w:num w:numId="7">
    <w:abstractNumId w:val="9"/>
  </w:num>
  <w:num w:numId="8">
    <w:abstractNumId w:val="3"/>
  </w:num>
  <w:num w:numId="9">
    <w:abstractNumId w:val="7"/>
  </w:num>
  <w:num w:numId="10">
    <w:abstractNumId w:val="10"/>
  </w:num>
  <w:num w:numId="11">
    <w:abstractNumId w:val="13"/>
  </w:num>
  <w:num w:numId="12">
    <w:abstractNumId w:val="14"/>
  </w:num>
  <w:num w:numId="13">
    <w:abstractNumId w:val="4"/>
  </w:num>
  <w:num w:numId="14">
    <w:abstractNumId w:val="16"/>
  </w:num>
  <w:num w:numId="15">
    <w:abstractNumId w:val="6"/>
  </w:num>
  <w:num w:numId="16">
    <w:abstractNumId w:val="17"/>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BC"/>
    <w:rsid w:val="0068107E"/>
    <w:rsid w:val="00C22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4B8B"/>
  <w15:chartTrackingRefBased/>
  <w15:docId w15:val="{4A9DB0AB-C625-4DA0-BEC1-64D2FE47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443535">
      <w:bodyDiv w:val="1"/>
      <w:marLeft w:val="0"/>
      <w:marRight w:val="0"/>
      <w:marTop w:val="0"/>
      <w:marBottom w:val="0"/>
      <w:divBdr>
        <w:top w:val="none" w:sz="0" w:space="0" w:color="auto"/>
        <w:left w:val="none" w:sz="0" w:space="0" w:color="auto"/>
        <w:bottom w:val="none" w:sz="0" w:space="0" w:color="auto"/>
        <w:right w:val="none" w:sz="0" w:space="0" w:color="auto"/>
      </w:divBdr>
      <w:divsChild>
        <w:div w:id="40520617">
          <w:marLeft w:val="0"/>
          <w:marRight w:val="0"/>
          <w:marTop w:val="0"/>
          <w:marBottom w:val="0"/>
          <w:divBdr>
            <w:top w:val="none" w:sz="0" w:space="0" w:color="auto"/>
            <w:left w:val="none" w:sz="0" w:space="0" w:color="auto"/>
            <w:bottom w:val="none" w:sz="0" w:space="0" w:color="auto"/>
            <w:right w:val="none" w:sz="0" w:space="0" w:color="auto"/>
          </w:divBdr>
        </w:div>
        <w:div w:id="534923925">
          <w:marLeft w:val="0"/>
          <w:marRight w:val="0"/>
          <w:marTop w:val="0"/>
          <w:marBottom w:val="0"/>
          <w:divBdr>
            <w:top w:val="none" w:sz="0" w:space="0" w:color="auto"/>
            <w:left w:val="none" w:sz="0" w:space="0" w:color="auto"/>
            <w:bottom w:val="none" w:sz="0" w:space="0" w:color="auto"/>
            <w:right w:val="none" w:sz="0" w:space="0" w:color="auto"/>
          </w:divBdr>
        </w:div>
        <w:div w:id="1627588922">
          <w:marLeft w:val="0"/>
          <w:marRight w:val="0"/>
          <w:marTop w:val="0"/>
          <w:marBottom w:val="0"/>
          <w:divBdr>
            <w:top w:val="none" w:sz="0" w:space="0" w:color="auto"/>
            <w:left w:val="none" w:sz="0" w:space="0" w:color="auto"/>
            <w:bottom w:val="none" w:sz="0" w:space="0" w:color="auto"/>
            <w:right w:val="none" w:sz="0" w:space="0" w:color="auto"/>
          </w:divBdr>
          <w:divsChild>
            <w:div w:id="1552376117">
              <w:marLeft w:val="0"/>
              <w:marRight w:val="0"/>
              <w:marTop w:val="0"/>
              <w:marBottom w:val="0"/>
              <w:divBdr>
                <w:top w:val="none" w:sz="0" w:space="0" w:color="auto"/>
                <w:left w:val="none" w:sz="0" w:space="0" w:color="auto"/>
                <w:bottom w:val="none" w:sz="0" w:space="0" w:color="auto"/>
                <w:right w:val="none" w:sz="0" w:space="0" w:color="auto"/>
              </w:divBdr>
              <w:divsChild>
                <w:div w:id="1335691552">
                  <w:marLeft w:val="0"/>
                  <w:marRight w:val="0"/>
                  <w:marTop w:val="0"/>
                  <w:marBottom w:val="0"/>
                  <w:divBdr>
                    <w:top w:val="none" w:sz="0" w:space="0" w:color="auto"/>
                    <w:left w:val="none" w:sz="0" w:space="0" w:color="auto"/>
                    <w:bottom w:val="none" w:sz="0" w:space="0" w:color="auto"/>
                    <w:right w:val="none" w:sz="0" w:space="0" w:color="auto"/>
                  </w:divBdr>
                </w:div>
                <w:div w:id="1845775911">
                  <w:marLeft w:val="0"/>
                  <w:marRight w:val="0"/>
                  <w:marTop w:val="0"/>
                  <w:marBottom w:val="0"/>
                  <w:divBdr>
                    <w:top w:val="none" w:sz="0" w:space="0" w:color="auto"/>
                    <w:left w:val="none" w:sz="0" w:space="0" w:color="auto"/>
                    <w:bottom w:val="none" w:sz="0" w:space="0" w:color="auto"/>
                    <w:right w:val="none" w:sz="0" w:space="0" w:color="auto"/>
                  </w:divBdr>
                  <w:divsChild>
                    <w:div w:id="1708866797">
                      <w:marLeft w:val="0"/>
                      <w:marRight w:val="0"/>
                      <w:marTop w:val="0"/>
                      <w:marBottom w:val="0"/>
                      <w:divBdr>
                        <w:top w:val="none" w:sz="0" w:space="0" w:color="auto"/>
                        <w:left w:val="none" w:sz="0" w:space="0" w:color="auto"/>
                        <w:bottom w:val="none" w:sz="0" w:space="0" w:color="auto"/>
                        <w:right w:val="none" w:sz="0" w:space="0" w:color="auto"/>
                      </w:divBdr>
                      <w:divsChild>
                        <w:div w:id="1631281014">
                          <w:marLeft w:val="0"/>
                          <w:marRight w:val="0"/>
                          <w:marTop w:val="100"/>
                          <w:marBottom w:val="100"/>
                          <w:divBdr>
                            <w:top w:val="none" w:sz="0" w:space="0" w:color="auto"/>
                            <w:left w:val="none" w:sz="0" w:space="0" w:color="auto"/>
                            <w:bottom w:val="none" w:sz="0" w:space="0" w:color="auto"/>
                            <w:right w:val="none" w:sz="0" w:space="0" w:color="auto"/>
                          </w:divBdr>
                          <w:divsChild>
                            <w:div w:id="766461424">
                              <w:marLeft w:val="0"/>
                              <w:marRight w:val="0"/>
                              <w:marTop w:val="0"/>
                              <w:marBottom w:val="0"/>
                              <w:divBdr>
                                <w:top w:val="none" w:sz="0" w:space="0" w:color="auto"/>
                                <w:left w:val="none" w:sz="0" w:space="0" w:color="auto"/>
                                <w:bottom w:val="none" w:sz="0" w:space="0" w:color="auto"/>
                                <w:right w:val="none" w:sz="0" w:space="0" w:color="auto"/>
                              </w:divBdr>
                            </w:div>
                            <w:div w:id="201527843">
                              <w:marLeft w:val="0"/>
                              <w:marRight w:val="0"/>
                              <w:marTop w:val="0"/>
                              <w:marBottom w:val="0"/>
                              <w:divBdr>
                                <w:top w:val="none" w:sz="0" w:space="0" w:color="auto"/>
                                <w:left w:val="none" w:sz="0" w:space="0" w:color="auto"/>
                                <w:bottom w:val="none" w:sz="0" w:space="0" w:color="auto"/>
                                <w:right w:val="none" w:sz="0" w:space="0" w:color="auto"/>
                              </w:divBdr>
                            </w:div>
                            <w:div w:id="20085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1.safelinks.protection.outlook.com/?url=https%3A%2F%2Ffeedly.com%2Fi%2Fentry%2FFy3VJ11srJ7WiTPM6nbL06kpPr28ZRWFGN1T1qh7ocA%3D_178465253d5%3A323171%3Add346d13&amp;data=04%7C01%7Cjandre%40vccs.edu%7C260503f787d440f9a35f08d8ea40593c%7Cfab6beb5360442dfbddcf4e9ddd654d5%7C0%7C0%7C637516909388213226%7CUnknown%7CTWFpbGZsb3d8eyJWIjoiMC4wLjAwMDAiLCJQIjoiV2luMzIiLCJBTiI6Ik1haWwiLCJXVCI6Mn0%3D%7C1000&amp;sdata=%2F07IkQaG1JZsd0bH4q9m6MqHNsoXYigR81qyZRw31Qw%3D&amp;reserved=0" TargetMode="External"/><Relationship Id="rId18" Type="http://schemas.openxmlformats.org/officeDocument/2006/relationships/hyperlink" Target="https://nam11.safelinks.protection.outlook.com/?url=https%3A%2F%2Fwww.virginiabusiness.com%2Farticle%2Fbrick-by-brick%2F%3Foly_enc_id%3D8808I1438578F1S&amp;data=04%7C01%7Cjandre%40vccs.edu%7C260503f787d440f9a35f08d8ea40593c%7Cfab6beb5360442dfbddcf4e9ddd654d5%7C0%7C0%7C637516909388233217%7CUnknown%7CTWFpbGZsb3d8eyJWIjoiMC4wLjAwMDAiLCJQIjoiV2luMzIiLCJBTiI6Ik1haWwiLCJXVCI6Mn0%3D%7C1000&amp;sdata=u7ygOFPKAOZYCX0amAXv1zKA6SgWAO1AQQviyUlIPvk%3D&amp;reserved=0" TargetMode="External"/><Relationship Id="rId26" Type="http://schemas.openxmlformats.org/officeDocument/2006/relationships/hyperlink" Target="https://nam11.safelinks.protection.outlook.com/?url=https%3A%2F%2Frichmond.com%2Fbusiness%2Fvirginias-unemployment-rate-was-5-3-in-january-state-also-lost-more-jobs-during-early%2Farticle_04bc4de2-b098-56a5-b458-3bb59471d66a.html&amp;data=04%7C01%7Cjandre%40vccs.edu%7C260503f787d440f9a35f08d8ea40593c%7Cfab6beb5360442dfbddcf4e9ddd654d5%7C0%7C0%7C637516909388273189%7CUnknown%7CTWFpbGZsb3d8eyJWIjoiMC4wLjAwMDAiLCJQIjoiV2luMzIiLCJBTiI6Ik1haWwiLCJXVCI6Mn0%3D%7C1000&amp;sdata=ckmK3JqckaTmjmxgfe09YV6%2BKKjo7JCf5tGm1%2FqqVmw%3D&amp;reserved=0" TargetMode="External"/><Relationship Id="rId39" Type="http://schemas.openxmlformats.org/officeDocument/2006/relationships/hyperlink" Target="https://nam11.safelinks.protection.outlook.com/?url=https%3A%2F%2Fwww.insidehighered.com%2Fdigital-learning%2Farticle%2F2021%2F03%2F18%2Fpandemic-didnt-speed-adoption-open-educational-resources-outlook&amp;data=04%7C01%7Cjandre%40vccs.edu%7C260503f787d440f9a35f08d8ea40593c%7Cfab6beb5360442dfbddcf4e9ddd654d5%7C0%7C0%7C637516909387973362%7CUnknown%7CTWFpbGZsb3d8eyJWIjoiMC4wLjAwMDAiLCJQIjoiV2luMzIiLCJBTiI6Ik1haWwiLCJXVCI6Mn0%3D%7C1000&amp;sdata=siF40%2FSOAVWBpJ6tqb2eN4QbtFc1I2e5pLOnMHvSc%2Bo%3D&amp;reserved=0" TargetMode="External"/><Relationship Id="rId21" Type="http://schemas.openxmlformats.org/officeDocument/2006/relationships/hyperlink" Target="https://nam11.safelinks.protection.outlook.com/?url=https%3A%2F%2Ffeedly.com%2Fi%2Fentry%2Fs9CTgOD2rBeTJKl68FD0GbsxW6yVPw0NK2yeedQsWnQ%3D_17840e02b88%3Af8889%3Af2384c21&amp;data=04%7C01%7Cjandre%40vccs.edu%7C260503f787d440f9a35f08d8ea40593c%7Cfab6beb5360442dfbddcf4e9ddd654d5%7C0%7C0%7C637516909388253206%7CUnknown%7CTWFpbGZsb3d8eyJWIjoiMC4wLjAwMDAiLCJQIjoiV2luMzIiLCJBTiI6Ik1haWwiLCJXVCI6Mn0%3D%7C1000&amp;sdata=tUBW6qxdw7%2FjRi%2BetoOW6qa%2FWV0m%2F%2BqsdJ1bBo4QEG4%3D&amp;reserved=0" TargetMode="External"/><Relationship Id="rId34" Type="http://schemas.openxmlformats.org/officeDocument/2006/relationships/hyperlink" Target="https://nam11.safelinks.protection.outlook.com/?url=https%3A%2F%2Ffeedly.com%2Fi%2Fentry%2FFy3VJ11srJ7WiTPM6nbL06kpPr28ZRWFGN1T1qh7ocA%3D_1784584eb18%3A232b31%3A570c3ac7&amp;data=04%7C01%7Cjandre%40vccs.edu%7C260503f787d440f9a35f08d8ea40593c%7Cfab6beb5360442dfbddcf4e9ddd654d5%7C0%7C0%7C637516909387953373%7CUnknown%7CTWFpbGZsb3d8eyJWIjoiMC4wLjAwMDAiLCJQIjoiV2luMzIiLCJBTiI6Ik1haWwiLCJXVCI6Mn0%3D%7C1000&amp;sdata=el0Gonb4K9K0zu7KOV2QE7GWwZEaaJRj0v%2FuewGJMIo%3D&amp;reserved=0" TargetMode="External"/><Relationship Id="rId42" Type="http://schemas.openxmlformats.org/officeDocument/2006/relationships/hyperlink" Target="https://nam11.safelinks.protection.outlook.com/?url=https%3A%2F%2Ffeedly.com%2Fi%2Fentry%2Fs9CTgOD2rBeTJKl68FD0GbsxW6yVPw0NK2yeedQsWnQ%3D_17840d4fc2c%3A10b3ec%3A58b3627&amp;data=04%7C01%7Cjandre%40vccs.edu%7C260503f787d440f9a35f08d8ea40593c%7Cfab6beb5360442dfbddcf4e9ddd654d5%7C0%7C0%7C637516909387993350%7CUnknown%7CTWFpbGZsb3d8eyJWIjoiMC4wLjAwMDAiLCJQIjoiV2luMzIiLCJBTiI6Ik1haWwiLCJXVCI6Mn0%3D%7C1000&amp;sdata=g%2FeJqsazdwJHEkyDtCli7Ddyl9FTY9mFOYvMvpeL%2F74%3D&amp;reserved=0" TargetMode="External"/><Relationship Id="rId47" Type="http://schemas.openxmlformats.org/officeDocument/2006/relationships/fontTable" Target="fontTable.xml"/><Relationship Id="rId7" Type="http://schemas.openxmlformats.org/officeDocument/2006/relationships/hyperlink" Target="https://nam11.safelinks.protection.outlook.com/?url=https%3A%2F%2Ffeedly.com%2Fi%2Fentry%2FFy3VJ11srJ7WiTPM6nbL06kpPr28ZRWFGN1T1qh7ocA%3D_178468f67dc%3A361b28%3A58b3627&amp;data=04%7C01%7Cjandre%40vccs.edu%7C260503f787d440f9a35f08d8ea40593c%7Cfab6beb5360442dfbddcf4e9ddd654d5%7C0%7C0%7C637516909388183245%7CUnknown%7CTWFpbGZsb3d8eyJWIjoiMC4wLjAwMDAiLCJQIjoiV2luMzIiLCJBTiI6Ik1haWwiLCJXVCI6Mn0%3D%7C1000&amp;sdata=nb%2BqIEbosWwoIpWfQ1iYu50NF2JdTx3erCVskh24b%2Bo%3D&amp;reserved=0" TargetMode="External"/><Relationship Id="rId2" Type="http://schemas.openxmlformats.org/officeDocument/2006/relationships/styles" Target="styles.xml"/><Relationship Id="rId16" Type="http://schemas.openxmlformats.org/officeDocument/2006/relationships/hyperlink" Target="https://nam11.safelinks.protection.outlook.com/?url=https%3A%2F%2Fwww.governor.virginia.gov%2Fnewsroom%2Fall-releases%2F2021%2Fmarch%2Fheadline-893881-en.html&amp;data=04%7C01%7Cjandre%40vccs.edu%7C260503f787d440f9a35f08d8ea40593c%7Cfab6beb5360442dfbddcf4e9ddd654d5%7C0%7C0%7C637516909388223219%7CUnknown%7CTWFpbGZsb3d8eyJWIjoiMC4wLjAwMDAiLCJQIjoiV2luMzIiLCJBTiI6Ik1haWwiLCJXVCI6Mn0%3D%7C1000&amp;sdata=DQKWpJeVhV3U%2FNKKPzqaXCxjFUfGTgWnFhypOiO3Ifk%3D&amp;reserved=0" TargetMode="External"/><Relationship Id="rId29" Type="http://schemas.openxmlformats.org/officeDocument/2006/relationships/hyperlink" Target="https://nam11.safelinks.protection.outlook.com/?url=https%3A%2F%2Ffeedly.com%2Fi%2Fentry%2Fs9CTgOD2rBeTJKl68FD0GbsxW6yVPw0NK2yeedQsWnQ%3D_178365fa883%3Aa55472%3Add346d13&amp;data=04%7C01%7Cjandre%40vccs.edu%7C260503f787d440f9a35f08d8ea40593c%7Cfab6beb5360442dfbddcf4e9ddd654d5%7C0%7C0%7C637516909388283192%7CUnknown%7CTWFpbGZsb3d8eyJWIjoiMC4wLjAwMDAiLCJQIjoiV2luMzIiLCJBTiI6Ik1haWwiLCJXVCI6Mn0%3D%7C1000&amp;sdata=697KZyhes4BsNl3EvDhlp9kMY2Y6G8v8fHvqhrVDeH8%3D&amp;reserved=0" TargetMode="External"/><Relationship Id="rId1" Type="http://schemas.openxmlformats.org/officeDocument/2006/relationships/numbering" Target="numbering.xml"/><Relationship Id="rId6" Type="http://schemas.openxmlformats.org/officeDocument/2006/relationships/hyperlink" Target="https://nam11.safelinks.protection.outlook.com/?url=https%3A%2F%2Fwww.vec.virginia.gov%2FUI-press-release&amp;data=04%7C01%7Cjandre%40vccs.edu%7C260503f787d440f9a35f08d8ea40593c%7Cfab6beb5360442dfbddcf4e9ddd654d5%7C0%7C0%7C637516909388173249%7CUnknown%7CTWFpbGZsb3d8eyJWIjoiMC4wLjAwMDAiLCJQIjoiV2luMzIiLCJBTiI6Ik1haWwiLCJXVCI6Mn0%3D%7C1000&amp;sdata=3qSlwGYMO%2F5UZA%2FtQQU2FkeifZEZROyAvqRqmBJNFjA%3D&amp;reserved=0" TargetMode="External"/><Relationship Id="rId11" Type="http://schemas.openxmlformats.org/officeDocument/2006/relationships/hyperlink" Target="https://nam11.safelinks.protection.outlook.com/?url=https%3A%2F%2Ffeedly.com%2Fi%2Fentry%2FFy3VJ11srJ7WiTPM6nbL06kpPr28ZRWFGN1T1qh7ocA%3D_1784685d64d%3A363457%3A570c3ac7&amp;data=04%7C01%7Cjandre%40vccs.edu%7C260503f787d440f9a35f08d8ea40593c%7Cfab6beb5360442dfbddcf4e9ddd654d5%7C0%7C0%7C637516909388203232%7CUnknown%7CTWFpbGZsb3d8eyJWIjoiMC4wLjAwMDAiLCJQIjoiV2luMzIiLCJBTiI6Ik1haWwiLCJXVCI6Mn0%3D%7C1000&amp;sdata=l%2FBdP%2FoUWDtL05qDPJdUwk7WhgFs3DhRUtdcpZQacrA%3D&amp;reserved=0" TargetMode="External"/><Relationship Id="rId24" Type="http://schemas.openxmlformats.org/officeDocument/2006/relationships/hyperlink" Target="https://nam11.safelinks.protection.outlook.com/?url=https%3A%2F%2Ffeedly.com%2Fi%2Fentry%2Fs9CTgOD2rBeTJKl68FD0GbsxW6yVPw0NK2yeedQsWnQ%3D_17840df04d6%3A121bdd%3A56ac6c25&amp;data=04%7C01%7Cjandre%40vccs.edu%7C260503f787d440f9a35f08d8ea40593c%7Cfab6beb5360442dfbddcf4e9ddd654d5%7C0%7C0%7C637516909388263198%7CUnknown%7CTWFpbGZsb3d8eyJWIjoiMC4wLjAwMDAiLCJQIjoiV2luMzIiLCJBTiI6Ik1haWwiLCJXVCI6Mn0%3D%7C1000&amp;sdata=nlG9y3oeLyv%2BHA1qRWCuLcaCEH1O6I9v4x1P4t1%2B9lY%3D&amp;reserved=0" TargetMode="External"/><Relationship Id="rId32" Type="http://schemas.openxmlformats.org/officeDocument/2006/relationships/hyperlink" Target="https://nam11.safelinks.protection.outlook.com/?url=https%3A%2F%2Ffeedly.com%2Fi%2Fentry%2FFy3VJ11srJ7WiTPM6nbL06kpPr28ZRWFGN1T1qh7ocA%3D_17846923995%3A35a46d%3A869c686d&amp;data=04%7C01%7Cjandre%40vccs.edu%7C260503f787d440f9a35f08d8ea40593c%7Cfab6beb5360442dfbddcf4e9ddd654d5%7C0%7C0%7C637516909387943381%7CUnknown%7CTWFpbGZsb3d8eyJWIjoiMC4wLjAwMDAiLCJQIjoiV2luMzIiLCJBTiI6Ik1haWwiLCJXVCI6Mn0%3D%7C1000&amp;sdata=IxRi5CWI517NTdure6vG12zQ9nCuXSA3VlT2e1jmy9g%3D&amp;reserved=0" TargetMode="External"/><Relationship Id="rId37" Type="http://schemas.openxmlformats.org/officeDocument/2006/relationships/hyperlink" Target="https://nam11.safelinks.protection.outlook.com/?url=https%3A%2F%2Fwww.acenet.edu%2FResearch-Insights%2FPages%2FSenior-Leaders%2FCollege-and-University-Presidents-Respond-to-COVID-19-2021-Spring-Term.aspx%3F_cldee%3DamFuZHJlQHZjY3MuZWR1%26recipientid%3Dcontact-4c58d80d8514eb118130005056866fb1-40e5646c722449fdafb7477697eaa340%26utm_source%3DClickDimensions%26utm_medium%3Demail%26utm_campaign%3DDigest%26esid%3Db0d25371-c476-eb11-8136-005056866fb1&amp;data=04%7C01%7Cjandre%40vccs.edu%7C260503f787d440f9a35f08d8ea40593c%7Cfab6beb5360442dfbddcf4e9ddd654d5%7C0%7C0%7C637516909387963367%7CUnknown%7CTWFpbGZsb3d8eyJWIjoiMC4wLjAwMDAiLCJQIjoiV2luMzIiLCJBTiI6Ik1haWwiLCJXVCI6Mn0%3D%7C1000&amp;sdata=FS3RVhy9UJpu6aMF1Sx1II4JS02CbLAtwb6BBbso%2BPs%3D&amp;reserved=0" TargetMode="External"/><Relationship Id="rId40" Type="http://schemas.openxmlformats.org/officeDocument/2006/relationships/hyperlink" Target="https://nam11.safelinks.protection.outlook.com/?url=https%3A%2F%2Ffeedly.com%2Fi%2Fentry%2Fo3SSqIWWG2gYayKaXccfVpg%2FzOCVxn%2FqF9iZLeGk8SI%3D_178443158b2%3A1c042c%3Afa97248d&amp;data=04%7C01%7Cjandre%40vccs.edu%7C260503f787d440f9a35f08d8ea40593c%7Cfab6beb5360442dfbddcf4e9ddd654d5%7C0%7C0%7C637516909387983356%7CUnknown%7CTWFpbGZsb3d8eyJWIjoiMC4wLjAwMDAiLCJQIjoiV2luMzIiLCJBTiI6Ik1haWwiLCJXVCI6Mn0%3D%7C1000&amp;sdata=C%2BbJJXdRheeiV9JX4e5eJKE9RIYpqj1HNYtm988PfKA%3D&amp;reserved=0" TargetMode="External"/><Relationship Id="rId45" Type="http://schemas.openxmlformats.org/officeDocument/2006/relationships/hyperlink" Target="https://nam11.safelinks.protection.outlook.com/?url=https%3A%2F%2Ffeedly.com%2Fi%2Fentry%2FFy3VJ11srJ7WiTPM6nbL06kpPr28ZRWFGN1T1qh7ocA%3D_1783b45aa28%3A1c4723%3Af5ffe2e9&amp;data=04%7C01%7Cjandre%40vccs.edu%7C260503f787d440f9a35f08d8ea40593c%7Cfab6beb5360442dfbddcf4e9ddd654d5%7C0%7C0%7C637516909388003346%7CUnknown%7CTWFpbGZsb3d8eyJWIjoiMC4wLjAwMDAiLCJQIjoiV2luMzIiLCJBTiI6Ik1haWwiLCJXVCI6Mn0%3D%7C1000&amp;sdata=hZJ71usrzyew5uRuAx2aDrBoTEzij7A5m2NHIv2wwl8%3D&amp;reserved=0" TargetMode="External"/><Relationship Id="rId5" Type="http://schemas.openxmlformats.org/officeDocument/2006/relationships/hyperlink" Target="https://nam11.safelinks.protection.outlook.com/?url=https%3A%2F%2Ffeedly.com%2Fi%2Fentry%2FFy3VJ11srJ7WiTPM6nbL06kpPr28ZRWFGN1T1qh7ocA%3D_178468f9de3%3A34a37d%3A2ef42a87&amp;data=04%7C01%7Cjandre%40vccs.edu%7C260503f787d440f9a35f08d8ea40593c%7Cfab6beb5360442dfbddcf4e9ddd654d5%7C0%7C0%7C637516909388173249%7CUnknown%7CTWFpbGZsb3d8eyJWIjoiMC4wLjAwMDAiLCJQIjoiV2luMzIiLCJBTiI6Ik1haWwiLCJXVCI6Mn0%3D%7C1000&amp;sdata=sq94iIza6%2BIQDlrRqlCdCJPLrr8b4loDIZIbrzsiCt0%3D&amp;reserved=0" TargetMode="External"/><Relationship Id="rId15" Type="http://schemas.openxmlformats.org/officeDocument/2006/relationships/hyperlink" Target="https://nam11.safelinks.protection.outlook.com/?url=https%3A%2F%2Ffeedly.com%2Fi%2Fentry%2Fs9CTgOD2rBeTJKl68FD0GbsxW6yVPw0NK2yeedQsWnQ%3D_17845b4874c%3A263e2d%3A6ce23bf1&amp;data=04%7C01%7Cjandre%40vccs.edu%7C260503f787d440f9a35f08d8ea40593c%7Cfab6beb5360442dfbddcf4e9ddd654d5%7C0%7C0%7C637516909388223219%7CUnknown%7CTWFpbGZsb3d8eyJWIjoiMC4wLjAwMDAiLCJQIjoiV2luMzIiLCJBTiI6Ik1haWwiLCJXVCI6Mn0%3D%7C1000&amp;sdata=pIQH%2F7FKmc43l7Pl9r%2Fi73%2BdxxzLnS8x2aohGRgFbBk%3D&amp;reserved=0" TargetMode="External"/><Relationship Id="rId23" Type="http://schemas.openxmlformats.org/officeDocument/2006/relationships/hyperlink" Target="https://nam11.safelinks.protection.outlook.com/?url=https%3A%2F%2Frichmond.com%2Fnews%2Flocal%2Ffour-major-community-vaccination-clinics-including-one-at-vsu-launch-across-virginia-to-bridge-divide%2Farticle_2031ddc7-39e8-5f0e-b3f6-262de82767cb.html&amp;data=04%7C01%7Cjandre%40vccs.edu%7C260503f787d440f9a35f08d8ea40593c%7Cfab6beb5360442dfbddcf4e9ddd654d5%7C0%7C0%7C637516909388263198%7CUnknown%7CTWFpbGZsb3d8eyJWIjoiMC4wLjAwMDAiLCJQIjoiV2luMzIiLCJBTiI6Ik1haWwiLCJXVCI6Mn0%3D%7C1000&amp;sdata=7rKWnXTBuKLhFqkAveZCyiffdm6fD6Q9O6LiXs37HAc%3D&amp;reserved=0" TargetMode="External"/><Relationship Id="rId28" Type="http://schemas.openxmlformats.org/officeDocument/2006/relationships/hyperlink" Target="https://nam11.safelinks.protection.outlook.com/?url=https%3A%2F%2Fwww.virginiamercury.com%2F2021%2F03%2F16%2Fthree-months-into-virginias-vaccine-rollout-many-poultry-plant-workers-have-yet-to-be-immunized%2F&amp;data=04%7C01%7Cjandre%40vccs.edu%7C260503f787d440f9a35f08d8ea40593c%7Cfab6beb5360442dfbddcf4e9ddd654d5%7C0%7C0%7C637516909388283192%7CUnknown%7CTWFpbGZsb3d8eyJWIjoiMC4wLjAwMDAiLCJQIjoiV2luMzIiLCJBTiI6Ik1haWwiLCJXVCI6Mn0%3D%7C1000&amp;sdata=1Myt0a%2FsWpO63YTCURFMZ8PWK7ZFSz7r2G3QY46hDPY%3D&amp;reserved=0" TargetMode="External"/><Relationship Id="rId36" Type="http://schemas.openxmlformats.org/officeDocument/2006/relationships/hyperlink" Target="https://nam11.safelinks.protection.outlook.com/?url=https%3A%2F%2Ffeedly.com%2Fi%2Fentry%2FFy3VJ11srJ7WiTPM6nbL06kpPr28ZRWFGN1T1qh7ocA%3D_1784581e517%3A21fcb9%3A9208205f&amp;data=04%7C01%7Cjandre%40vccs.edu%7C260503f787d440f9a35f08d8ea40593c%7Cfab6beb5360442dfbddcf4e9ddd654d5%7C0%7C0%7C637516909387963367%7CUnknown%7CTWFpbGZsb3d8eyJWIjoiMC4wLjAwMDAiLCJQIjoiV2luMzIiLCJBTiI6Ik1haWwiLCJXVCI6Mn0%3D%7C1000&amp;sdata=pZLmfwDoSL0V42EtI5OjdyT5doWkKiTC2LU9Zqgr1hY%3D&amp;reserved=0" TargetMode="External"/><Relationship Id="rId10" Type="http://schemas.openxmlformats.org/officeDocument/2006/relationships/hyperlink" Target="https://nam11.safelinks.protection.outlook.com/?url=https%3A%2F%2Fwww.wric.com%2Fnews%2Fvirginia-news%2Famerican-rescue-plan-extending-virginia-unemployment-assistance-through-september%2F&amp;data=04%7C01%7Cjandre%40vccs.edu%7C260503f787d440f9a35f08d8ea40593c%7Cfab6beb5360442dfbddcf4e9ddd654d5%7C0%7C0%7C637516909388193236%7CUnknown%7CTWFpbGZsb3d8eyJWIjoiMC4wLjAwMDAiLCJQIjoiV2luMzIiLCJBTiI6Ik1haWwiLCJXVCI6Mn0%3D%7C1000&amp;sdata=2OEFKhc%2FIRfYlfKT5WfLl%2B4cpVjGvMIX%2F%2FZrJSAao%2F4%3D&amp;reserved=0" TargetMode="External"/><Relationship Id="rId19" Type="http://schemas.openxmlformats.org/officeDocument/2006/relationships/hyperlink" Target="https://nam11.safelinks.protection.outlook.com/?url=https%3A%2F%2Ffeedly.com%2Fi%2Fentry%2Fs9CTgOD2rBeTJKl68FD0GbsxW6yVPw0NK2yeedQsWnQ%3D_17840e02b88%3Af8889%3Af2384c21&amp;data=04%7C01%7Cjandre%40vccs.edu%7C260503f787d440f9a35f08d8ea40593c%7Cfab6beb5360442dfbddcf4e9ddd654d5%7C0%7C0%7C637516909388233217%7CUnknown%7CTWFpbGZsb3d8eyJWIjoiMC4wLjAwMDAiLCJQIjoiV2luMzIiLCJBTiI6Ik1haWwiLCJXVCI6Mn0%3D%7C1000&amp;sdata=%2FirO1dZsziqs9On%2Bk6E2%2BN81Tp3km2iobhgCObXgrFI%3D&amp;reserved=0" TargetMode="External"/><Relationship Id="rId31" Type="http://schemas.openxmlformats.org/officeDocument/2006/relationships/hyperlink" Target="https://nam11.safelinks.protection.outlook.com/?url=https%3A%2F%2Ffeedly.com%2Fi%2Fboard%2Fcontent%2Fenterprise%2Fvccscovid19update%2Ftag%2F0f68eda4-2573-46f6-8be9-71d09e2f03fe&amp;data=04%7C01%7Cjandre%40vccs.edu%7C260503f787d440f9a35f08d8ea40593c%7Cfab6beb5360442dfbddcf4e9ddd654d5%7C0%7C0%7C637516909387853432%7CUnknown%7CTWFpbGZsb3d8eyJWIjoiMC4wLjAwMDAiLCJQIjoiV2luMzIiLCJBTiI6Ik1haWwiLCJXVCI6Mn0%3D%7C1000&amp;sdata=ouNJEaIDjYXIcRzzTEazIuK2fdmH%2B0cTEq0lFh4BuSo%3D&amp;reserved=0" TargetMode="External"/><Relationship Id="rId44" Type="http://schemas.openxmlformats.org/officeDocument/2006/relationships/hyperlink" Target="https://nam11.safelinks.protection.outlook.com/?url=https%3A%2F%2Ffeedly.com%2Fi%2Fentry%2FZ23B2Q5L3pE0IxEnKxwIzxUp4djTIl%2Fdr8ZazqXeH1U%3D_1783d2e0eae%3A6c40b1%3Ad9ad2857&amp;data=04%7C01%7Cjandre%40vccs.edu%7C260503f787d440f9a35f08d8ea40593c%7Cfab6beb5360442dfbddcf4e9ddd654d5%7C0%7C0%7C637516909388003346%7CUnknown%7CTWFpbGZsb3d8eyJWIjoiMC4wLjAwMDAiLCJQIjoiV2luMzIiLCJBTiI6Ik1haWwiLCJXVCI6Mn0%3D%7C1000&amp;sdata=CXWaDFTfKGsqYdL5VAROgz8kAStil5EUmMEBOky6dIY%3D&amp;reserved=0" TargetMode="External"/><Relationship Id="rId4" Type="http://schemas.openxmlformats.org/officeDocument/2006/relationships/webSettings" Target="webSettings.xml"/><Relationship Id="rId9" Type="http://schemas.openxmlformats.org/officeDocument/2006/relationships/hyperlink" Target="https://nam11.safelinks.protection.outlook.com/?url=https%3A%2F%2Ffeedly.com%2Fi%2Fentry%2FFy3VJ11srJ7WiTPM6nbL06kpPr28ZRWFGN1T1qh7ocA%3D_178468de928%3A366ffc%3A56ac6c25&amp;data=04%7C01%7Cjandre%40vccs.edu%7C260503f787d440f9a35f08d8ea40593c%7Cfab6beb5360442dfbddcf4e9ddd654d5%7C0%7C0%7C637516909388193236%7CUnknown%7CTWFpbGZsb3d8eyJWIjoiMC4wLjAwMDAiLCJQIjoiV2luMzIiLCJBTiI6Ik1haWwiLCJXVCI6Mn0%3D%7C1000&amp;sdata=k3pe0ilAo2Knlj8yLXR%2FDYp0HUnQThEY3DfyWwnGN5Q%3D&amp;reserved=0" TargetMode="External"/><Relationship Id="rId14" Type="http://schemas.openxmlformats.org/officeDocument/2006/relationships/hyperlink" Target="https://nam11.safelinks.protection.outlook.com/?url=https%3A%2F%2Fwww.wavy.com%2Fnews%2Fhealth%2Fcoronavirus%2Fvirginia-march-18-covid-19-update-2k-plus-cases-reported-as-downward-trend-hits-snag-pharmacies-expand-vaccine-eligibility%2F&amp;data=04%7C01%7Cjandre%40vccs.edu%7C260503f787d440f9a35f08d8ea40593c%7Cfab6beb5360442dfbddcf4e9ddd654d5%7C0%7C0%7C637516909388213226%7CUnknown%7CTWFpbGZsb3d8eyJWIjoiMC4wLjAwMDAiLCJQIjoiV2luMzIiLCJBTiI6Ik1haWwiLCJXVCI6Mn0%3D%7C1000&amp;sdata=f%2BFttoA5G2aTs0OetvJ%2Bfg8jH1h%2BamD5z95FSywmUqw%3D&amp;reserved=0" TargetMode="External"/><Relationship Id="rId22" Type="http://schemas.openxmlformats.org/officeDocument/2006/relationships/hyperlink" Target="https://nam11.safelinks.protection.outlook.com/?url=https%3A%2F%2Ffeedly.com%2Fi%2Fentry%2Fs9CTgOD2rBeTJKl68FD0GbsxW6yVPw0NK2yeedQsWnQ%3D_17840df04d6%3A121bdd%3A56ac6c25&amp;data=04%7C01%7Cjandre%40vccs.edu%7C260503f787d440f9a35f08d8ea40593c%7Cfab6beb5360442dfbddcf4e9ddd654d5%7C0%7C0%7C637516909388253206%7CUnknown%7CTWFpbGZsb3d8eyJWIjoiMC4wLjAwMDAiLCJQIjoiV2luMzIiLCJBTiI6Ik1haWwiLCJXVCI6Mn0%3D%7C1000&amp;sdata=TIcRRwgD56RXyP8nnPlQb6dNP1AI7JtlQKeMW4OsgtI%3D&amp;reserved=0" TargetMode="External"/><Relationship Id="rId27" Type="http://schemas.openxmlformats.org/officeDocument/2006/relationships/hyperlink" Target="https://nam11.safelinks.protection.outlook.com/?url=https%3A%2F%2Ffeedly.com%2Fi%2Fentry%2FZlfaun7gHjf%2BezBb4FuuczpsZ%2FrJH5fsT39QwuFW9Bk%3D_178393576b4%3A1632df%3Ad4b86a5d&amp;data=04%7C01%7Cjandre%40vccs.edu%7C260503f787d440f9a35f08d8ea40593c%7Cfab6beb5360442dfbddcf4e9ddd654d5%7C0%7C0%7C637516909388273189%7CUnknown%7CTWFpbGZsb3d8eyJWIjoiMC4wLjAwMDAiLCJQIjoiV2luMzIiLCJBTiI6Ik1haWwiLCJXVCI6Mn0%3D%7C1000&amp;sdata=EEq1j7gkYplD5lJ1zgRxvplxTM8WgIautrcK9Jk8BRQ%3D&amp;reserved=0" TargetMode="External"/><Relationship Id="rId30" Type="http://schemas.openxmlformats.org/officeDocument/2006/relationships/hyperlink" Target="https://nam11.safelinks.protection.outlook.com/?url=https%3A%2F%2Fwww.virginiamercury.com%2F2021%2F03%2F15%2Fsnap-expansion-expected-to-bring-more-than-100-million-in-new-food-aid-to-virginia%2F&amp;data=04%7C01%7Cjandre%40vccs.edu%7C260503f787d440f9a35f08d8ea40593c%7Cfab6beb5360442dfbddcf4e9ddd654d5%7C0%7C0%7C637516909388293183%7CUnknown%7CTWFpbGZsb3d8eyJWIjoiMC4wLjAwMDAiLCJQIjoiV2luMzIiLCJBTiI6Ik1haWwiLCJXVCI6Mn0%3D%7C1000&amp;sdata=bSiFcWgHTDwXn1UNiN%2BAyL8V1XPix7KFxUdh4nT%2Bydw%3D&amp;reserved=0" TargetMode="External"/><Relationship Id="rId35" Type="http://schemas.openxmlformats.org/officeDocument/2006/relationships/hyperlink" Target="https://nam11.safelinks.protection.outlook.com/?url=https%3A%2F%2Fwww.cnbc.com%2F2021%2F03%2F17%2Fblack-latino-workers-most-likely-to-be-replaced-by-automation-report.html&amp;data=04%7C01%7Cjandre%40vccs.edu%7C260503f787d440f9a35f08d8ea40593c%7Cfab6beb5360442dfbddcf4e9ddd654d5%7C0%7C0%7C637516909387953373%7CUnknown%7CTWFpbGZsb3d8eyJWIjoiMC4wLjAwMDAiLCJQIjoiV2luMzIiLCJBTiI6Ik1haWwiLCJXVCI6Mn0%3D%7C1000&amp;sdata=wYD%2BygUP52e%2FeK7YoDz7oX7NH5VhtrnPY%2Fv%2BlAfvohI%3D&amp;reserved=0" TargetMode="External"/><Relationship Id="rId43" Type="http://schemas.openxmlformats.org/officeDocument/2006/relationships/hyperlink" Target="https://nam11.safelinks.protection.outlook.com/?url=https%3A%2F%2Fhechingerreport.org%2Fthe-pandemics-remote-learning-legacy-a-lot-worth-keeping%2F&amp;data=04%7C01%7Cjandre%40vccs.edu%7C260503f787d440f9a35f08d8ea40593c%7Cfab6beb5360442dfbddcf4e9ddd654d5%7C0%7C0%7C637516909387993350%7CUnknown%7CTWFpbGZsb3d8eyJWIjoiMC4wLjAwMDAiLCJQIjoiV2luMzIiLCJBTiI6Ik1haWwiLCJXVCI6Mn0%3D%7C1000&amp;sdata=Diz4i7i3NU1vqHscEJO5CH0TinrKAcTkA0FLnqaiC7c%3D&amp;reserved=0" TargetMode="External"/><Relationship Id="rId48" Type="http://schemas.openxmlformats.org/officeDocument/2006/relationships/theme" Target="theme/theme1.xml"/><Relationship Id="rId8" Type="http://schemas.openxmlformats.org/officeDocument/2006/relationships/hyperlink" Target="https://nam11.safelinks.protection.outlook.com/?url=https%3A%2F%2Fwww.virginiabusiness.com%2Farticle%2Fin-past-year-1-5-million-filed-unemployment-claims-in-va%2F&amp;data=04%7C01%7Cjandre%40vccs.edu%7C260503f787d440f9a35f08d8ea40593c%7Cfab6beb5360442dfbddcf4e9ddd654d5%7C0%7C0%7C637516909388183245%7CUnknown%7CTWFpbGZsb3d8eyJWIjoiMC4wLjAwMDAiLCJQIjoiV2luMzIiLCJBTiI6Ik1haWwiLCJXVCI6Mn0%3D%7C1000&amp;sdata=RLVqrynyoPTazq%2BopMQPBzr%2FMS1vp8Wh2ozP2%2B8EzXE%3D&amp;reserved=0" TargetMode="External"/><Relationship Id="rId3" Type="http://schemas.openxmlformats.org/officeDocument/2006/relationships/settings" Target="settings.xml"/><Relationship Id="rId12" Type="http://schemas.openxmlformats.org/officeDocument/2006/relationships/hyperlink" Target="https://nam11.safelinks.protection.outlook.com/?url=https%3A%2F%2Fwww.governor.virginia.gov%2Fnewsroom%2Fall-releases%2F2021%2Fmarch%2Fheadline-893932-en.html&amp;data=04%7C01%7Cjandre%40vccs.edu%7C260503f787d440f9a35f08d8ea40593c%7Cfab6beb5360442dfbddcf4e9ddd654d5%7C0%7C0%7C637516909388203232%7CUnknown%7CTWFpbGZsb3d8eyJWIjoiMC4wLjAwMDAiLCJQIjoiV2luMzIiLCJBTiI6Ik1haWwiLCJXVCI6Mn0%3D%7C1000&amp;sdata=scKzYVMNsMO8FMGKl8OSq1u7%2BXy5jyvGUp8KWDDF6ns%3D&amp;reserved=0" TargetMode="External"/><Relationship Id="rId17" Type="http://schemas.openxmlformats.org/officeDocument/2006/relationships/hyperlink" Target="https://nam11.safelinks.protection.outlook.com/?url=https%3A%2F%2Ffeedly.com%2Fi%2Fentry%2Fs9CTgOD2rBeTJKl68FD0GbsxW6yVPw0NK2yeedQsWnQ%3D_17845b18ee8%3A24c968%3A2ef42a87&amp;data=04%7C01%7Cjandre%40vccs.edu%7C260503f787d440f9a35f08d8ea40593c%7Cfab6beb5360442dfbddcf4e9ddd654d5%7C0%7C0%7C637516909388233217%7CUnknown%7CTWFpbGZsb3d8eyJWIjoiMC4wLjAwMDAiLCJQIjoiV2luMzIiLCJBTiI6Ik1haWwiLCJXVCI6Mn0%3D%7C1000&amp;sdata=xSdp4fBOeCjmaJ%2ByzN3Y8JMh5%2FscQtTD2BQHb0jlG%2Fo%3D&amp;reserved=0" TargetMode="External"/><Relationship Id="rId25" Type="http://schemas.openxmlformats.org/officeDocument/2006/relationships/hyperlink" Target="https://nam11.safelinks.protection.outlook.com/?url=https%3A%2F%2Ffeedly.com%2Fi%2Fentry%2Fs9CTgOD2rBeTJKl68FD0GbsxW6yVPw0NK2yeedQsWnQ%3D_1783bb0110c%3A24fba2%3A14c5a0c7&amp;data=04%7C01%7Cjandre%40vccs.edu%7C260503f787d440f9a35f08d8ea40593c%7Cfab6beb5360442dfbddcf4e9ddd654d5%7C0%7C0%7C637516909388263198%7CUnknown%7CTWFpbGZsb3d8eyJWIjoiMC4wLjAwMDAiLCJQIjoiV2luMzIiLCJBTiI6Ik1haWwiLCJXVCI6Mn0%3D%7C1000&amp;sdata=01vR04iqsDEG8rkoPQM%2FigxXQHCNPDPWDItNRgJ3pwM%3D&amp;reserved=0" TargetMode="External"/><Relationship Id="rId33" Type="http://schemas.openxmlformats.org/officeDocument/2006/relationships/hyperlink" Target="https://nam11.safelinks.protection.outlook.com/?url=https%3A%2F%2Fwww.bloomberg.com%2Fnews%2Farticles%2F2021-03-18%2Fu-s-jobless-claims-unexpectedly-rise-to-one-month-high&amp;data=04%7C01%7Cjandre%40vccs.edu%7C260503f787d440f9a35f08d8ea40593c%7Cfab6beb5360442dfbddcf4e9ddd654d5%7C0%7C0%7C637516909387943381%7CUnknown%7CTWFpbGZsb3d8eyJWIjoiMC4wLjAwMDAiLCJQIjoiV2luMzIiLCJBTiI6Ik1haWwiLCJXVCI6Mn0%3D%7C1000&amp;sdata=OaLhi%2FZGnc%2Fs%2BhgeDNmvwdIhhwDk3lelr1mJcMaUpnE%3D&amp;reserved=0" TargetMode="External"/><Relationship Id="rId38" Type="http://schemas.openxmlformats.org/officeDocument/2006/relationships/hyperlink" Target="https://nam11.safelinks.protection.outlook.com/?url=https%3A%2F%2Ffeedly.com%2Fi%2Fentry%2FFy3VJ11srJ7WiTPM6nbL06kpPr28ZRWFGN1T1qh7ocA%3D_178457ed546%3A22d2ea%3A56ac6c25&amp;data=04%7C01%7Cjandre%40vccs.edu%7C260503f787d440f9a35f08d8ea40593c%7Cfab6beb5360442dfbddcf4e9ddd654d5%7C0%7C0%7C637516909387973362%7CUnknown%7CTWFpbGZsb3d8eyJWIjoiMC4wLjAwMDAiLCJQIjoiV2luMzIiLCJBTiI6Ik1haWwiLCJXVCI6Mn0%3D%7C1000&amp;sdata=61NuFU8bVrQlsVterkGd1pWydBY36G6AHYgganKdxjo%3D&amp;reserved=0" TargetMode="External"/><Relationship Id="rId46" Type="http://schemas.openxmlformats.org/officeDocument/2006/relationships/hyperlink" Target="https://nam11.safelinks.protection.outlook.com/?url=https%3A%2F%2Fwww.forbes.com%2Fsites%2Fernestezeugo%2F2021%2F03%2F15%2Fone-way-to-speed-up-economic-recovery-focus-on-adult-higher-education%2F&amp;data=04%7C01%7Cjandre%40vccs.edu%7C260503f787d440f9a35f08d8ea40593c%7Cfab6beb5360442dfbddcf4e9ddd654d5%7C0%7C0%7C637516909388013338%7CUnknown%7CTWFpbGZsb3d8eyJWIjoiMC4wLjAwMDAiLCJQIjoiV2luMzIiLCJBTiI6Ik1haWwiLCJXVCI6Mn0%3D%7C1000&amp;sdata=L4gyR%2BdXkyOdnY6dOPuIMLR2UJKz2clXOSe3%2BmL760A%3D&amp;reserved=0" TargetMode="External"/><Relationship Id="rId20" Type="http://schemas.openxmlformats.org/officeDocument/2006/relationships/hyperlink" Target="https://nam11.safelinks.protection.outlook.com/?url=https%3A%2F%2Frichmond.com%2Fnews%2Fstate-and-regional%2Fall-virginia-prison-inmates-have-been-offered-covid-vaccinations-corrections-official-says%2Farticle_0ded278c-a2f6-533f-8f95-19c94cd771ac.html&amp;data=04%7C01%7Cjandre%40vccs.edu%7C260503f787d440f9a35f08d8ea40593c%7Cfab6beb5360442dfbddcf4e9ddd654d5%7C0%7C0%7C637516909388243211%7CUnknown%7CTWFpbGZsb3d8eyJWIjoiMC4wLjAwMDAiLCJQIjoiV2luMzIiLCJBTiI6Ik1haWwiLCJXVCI6Mn0%3D%7C1000&amp;sdata=oFgP6v80JnCdQG5CVtcJ%2BYLwbg6Yhy0ZKHX0syEs4%2Bk%3D&amp;reserved=0" TargetMode="External"/><Relationship Id="rId41" Type="http://schemas.openxmlformats.org/officeDocument/2006/relationships/hyperlink" Target="https://nam11.safelinks.protection.outlook.com/?url=https%3A%2F%2Fwww.insidehighered.com%2Fquicktakes%2F2021%2F03%2F18%2Fstudent-financial-need-greater-second-year-pandemic&amp;data=04%7C01%7Cjandre%40vccs.edu%7C260503f787d440f9a35f08d8ea40593c%7Cfab6beb5360442dfbddcf4e9ddd654d5%7C0%7C0%7C637516909387983356%7CUnknown%7CTWFpbGZsb3d8eyJWIjoiMC4wLjAwMDAiLCJQIjoiV2luMzIiLCJBTiI6Ik1haWwiLCJXVCI6Mn0%3D%7C1000&amp;sdata=igYQt8LUVCTiJW5z3EbFq7IZ3Tg%2Ff%2Fy58%2BZjGqbrac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4870</Words>
  <Characters>27765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dc:creator>
  <cp:keywords/>
  <dc:description/>
  <cp:lastModifiedBy>Rock</cp:lastModifiedBy>
  <cp:revision>1</cp:revision>
  <dcterms:created xsi:type="dcterms:W3CDTF">2021-03-19T00:02:00Z</dcterms:created>
  <dcterms:modified xsi:type="dcterms:W3CDTF">2021-03-19T00:03:00Z</dcterms:modified>
</cp:coreProperties>
</file>